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77" w:rsidRDefault="00573777" w:rsidP="00573777">
      <w:pPr>
        <w:spacing w:line="440" w:lineRule="exact"/>
        <w:jc w:val="right"/>
        <w:rPr>
          <w:sz w:val="24"/>
        </w:rPr>
      </w:pPr>
      <w:bookmarkStart w:id="0" w:name="_GoBack"/>
      <w:bookmarkEnd w:id="0"/>
      <w:r>
        <w:rPr>
          <w:rFonts w:hint="eastAsia"/>
          <w:sz w:val="24"/>
        </w:rPr>
        <w:t>令和4年1月</w:t>
      </w:r>
      <w:r w:rsidR="009F39B4">
        <w:rPr>
          <w:rFonts w:hint="eastAsia"/>
          <w:sz w:val="24"/>
        </w:rPr>
        <w:t>27</w:t>
      </w:r>
      <w:r>
        <w:rPr>
          <w:rFonts w:hint="eastAsia"/>
          <w:sz w:val="24"/>
        </w:rPr>
        <w:t>日</w:t>
      </w:r>
    </w:p>
    <w:p w:rsidR="00AD7C4F" w:rsidRPr="007149D8" w:rsidRDefault="009F39B4" w:rsidP="007149D8">
      <w:pPr>
        <w:spacing w:line="440" w:lineRule="exact"/>
        <w:rPr>
          <w:sz w:val="24"/>
        </w:rPr>
      </w:pPr>
      <w:r>
        <w:rPr>
          <w:rFonts w:hint="eastAsia"/>
          <w:sz w:val="24"/>
        </w:rPr>
        <w:t>神戸市老人福祉施設連盟</w:t>
      </w:r>
      <w:r w:rsidR="007149D8">
        <w:rPr>
          <w:rFonts w:hint="eastAsia"/>
          <w:sz w:val="24"/>
        </w:rPr>
        <w:t>御中</w:t>
      </w:r>
    </w:p>
    <w:p w:rsidR="008A3EB2" w:rsidRDefault="00A87D56" w:rsidP="007149D8">
      <w:pPr>
        <w:spacing w:line="440" w:lineRule="exact"/>
        <w:jc w:val="right"/>
        <w:rPr>
          <w:sz w:val="24"/>
        </w:rPr>
      </w:pPr>
      <w:r>
        <w:rPr>
          <w:rFonts w:hint="eastAsia"/>
          <w:sz w:val="24"/>
        </w:rPr>
        <w:t>神戸市</w:t>
      </w:r>
      <w:r w:rsidR="00573777">
        <w:rPr>
          <w:rFonts w:hint="eastAsia"/>
          <w:sz w:val="24"/>
        </w:rPr>
        <w:t>健康局</w:t>
      </w:r>
    </w:p>
    <w:p w:rsidR="00573777" w:rsidRPr="007149D8" w:rsidRDefault="00573777" w:rsidP="007149D8">
      <w:pPr>
        <w:spacing w:line="440" w:lineRule="exact"/>
        <w:jc w:val="right"/>
        <w:rPr>
          <w:sz w:val="24"/>
        </w:rPr>
      </w:pPr>
      <w:r>
        <w:rPr>
          <w:rFonts w:hint="eastAsia"/>
          <w:sz w:val="24"/>
        </w:rPr>
        <w:t>福祉局</w:t>
      </w:r>
    </w:p>
    <w:p w:rsidR="007149D8" w:rsidRPr="008A3EB2" w:rsidRDefault="007149D8"/>
    <w:p w:rsidR="003F42A6" w:rsidRPr="009933F6" w:rsidRDefault="007149D8" w:rsidP="003F42A6">
      <w:pPr>
        <w:jc w:val="center"/>
        <w:rPr>
          <w:b/>
          <w:sz w:val="28"/>
        </w:rPr>
      </w:pPr>
      <w:r w:rsidRPr="007149D8">
        <w:rPr>
          <w:rFonts w:hint="eastAsia"/>
          <w:b/>
          <w:sz w:val="28"/>
        </w:rPr>
        <w:t>集団接種会場におけるワクチンボランティア事前登録の</w:t>
      </w:r>
      <w:r>
        <w:rPr>
          <w:rFonts w:hint="eastAsia"/>
          <w:b/>
          <w:sz w:val="28"/>
        </w:rPr>
        <w:t>お願い</w:t>
      </w:r>
    </w:p>
    <w:p w:rsidR="008D42C6" w:rsidRPr="004D74F5" w:rsidRDefault="008D42C6"/>
    <w:p w:rsidR="003F42A6" w:rsidRDefault="003F42A6" w:rsidP="000D49FA">
      <w:pPr>
        <w:spacing w:line="440" w:lineRule="exact"/>
        <w:ind w:firstLineChars="100" w:firstLine="240"/>
        <w:rPr>
          <w:sz w:val="24"/>
        </w:rPr>
      </w:pPr>
      <w:r>
        <w:rPr>
          <w:rFonts w:hint="eastAsia"/>
          <w:sz w:val="24"/>
        </w:rPr>
        <w:t>神戸市が設置する多くの集団接種会場では、令和４年２月５日(土)か</w:t>
      </w:r>
      <w:r w:rsidR="008D42C6">
        <w:rPr>
          <w:rFonts w:hint="eastAsia"/>
          <w:sz w:val="24"/>
        </w:rPr>
        <w:t>ら</w:t>
      </w:r>
      <w:r w:rsidR="000D49FA">
        <w:rPr>
          <w:rFonts w:hint="eastAsia"/>
          <w:sz w:val="24"/>
        </w:rPr>
        <w:t>武田/モデルナ社ワクチンを使用して</w:t>
      </w:r>
      <w:r w:rsidR="00465B67">
        <w:rPr>
          <w:rFonts w:hint="eastAsia"/>
          <w:sz w:val="24"/>
        </w:rPr>
        <w:t>追加接種を始めます。</w:t>
      </w:r>
    </w:p>
    <w:p w:rsidR="007149D8" w:rsidRDefault="007149D8" w:rsidP="004D74F5">
      <w:pPr>
        <w:spacing w:line="440" w:lineRule="exact"/>
        <w:rPr>
          <w:sz w:val="24"/>
        </w:rPr>
      </w:pPr>
      <w:r>
        <w:rPr>
          <w:rFonts w:hint="eastAsia"/>
          <w:sz w:val="24"/>
        </w:rPr>
        <w:t xml:space="preserve">　集団接種会場で追加接種に使用する武田/モデルナ社ワクチンは、１バイアル当たりの採取可能回数が多い（15回以上）ため、ワクチンの余剰が発生しやすい状況です。</w:t>
      </w:r>
    </w:p>
    <w:p w:rsidR="007149D8" w:rsidRDefault="007149D8" w:rsidP="007149D8">
      <w:pPr>
        <w:spacing w:line="440" w:lineRule="exact"/>
        <w:ind w:firstLineChars="100" w:firstLine="240"/>
        <w:rPr>
          <w:sz w:val="24"/>
          <w:u w:val="wave"/>
        </w:rPr>
      </w:pPr>
      <w:r>
        <w:rPr>
          <w:rFonts w:hint="eastAsia"/>
          <w:sz w:val="24"/>
        </w:rPr>
        <w:t>神戸市では、</w:t>
      </w:r>
      <w:r w:rsidRPr="00DD323C">
        <w:rPr>
          <w:rFonts w:hint="eastAsia"/>
          <w:sz w:val="24"/>
          <w:u w:val="wave"/>
        </w:rPr>
        <w:t>会場で余剰するワクチンを</w:t>
      </w:r>
      <w:r>
        <w:rPr>
          <w:rFonts w:hint="eastAsia"/>
          <w:sz w:val="24"/>
          <w:u w:val="wave"/>
        </w:rPr>
        <w:t>活用することで、</w:t>
      </w:r>
      <w:r w:rsidRPr="003D20CF">
        <w:rPr>
          <w:rFonts w:hint="eastAsia"/>
          <w:sz w:val="24"/>
          <w:u w:val="wave"/>
        </w:rPr>
        <w:t>皆さまには</w:t>
      </w:r>
      <w:r>
        <w:rPr>
          <w:rFonts w:hint="eastAsia"/>
          <w:sz w:val="24"/>
          <w:u w:val="wave"/>
        </w:rPr>
        <w:t>より早く接種を受けていただきたいと考えています</w:t>
      </w:r>
      <w:r w:rsidRPr="00DD323C">
        <w:rPr>
          <w:rFonts w:hint="eastAsia"/>
          <w:sz w:val="24"/>
          <w:u w:val="wave"/>
        </w:rPr>
        <w:t>。</w:t>
      </w:r>
    </w:p>
    <w:p w:rsidR="007149D8" w:rsidRDefault="004D74F5" w:rsidP="000D49FA">
      <w:pPr>
        <w:spacing w:line="440" w:lineRule="exact"/>
        <w:rPr>
          <w:sz w:val="24"/>
        </w:rPr>
      </w:pPr>
      <w:r>
        <w:rPr>
          <w:rFonts w:hint="eastAsia"/>
          <w:sz w:val="24"/>
        </w:rPr>
        <w:t xml:space="preserve">　</w:t>
      </w:r>
      <w:r w:rsidR="008D42C6">
        <w:rPr>
          <w:rFonts w:hint="eastAsia"/>
          <w:sz w:val="24"/>
        </w:rPr>
        <w:t>つきましては、</w:t>
      </w:r>
      <w:r w:rsidR="00DD323C">
        <w:rPr>
          <w:rFonts w:hint="eastAsia"/>
          <w:sz w:val="24"/>
        </w:rPr>
        <w:t>2回目接種後6か月が経過している</w:t>
      </w:r>
      <w:r w:rsidR="007149D8">
        <w:rPr>
          <w:rFonts w:hint="eastAsia"/>
          <w:sz w:val="24"/>
        </w:rPr>
        <w:t>方を対象に、下記の通りワクチンボランティアの事前登録を受け付けることとしましたので、貴会会員様にご周知いただきますようお願いします。</w:t>
      </w:r>
    </w:p>
    <w:p w:rsidR="007149D8" w:rsidRDefault="007149D8" w:rsidP="000D49FA">
      <w:pPr>
        <w:spacing w:line="440" w:lineRule="exact"/>
        <w:rPr>
          <w:sz w:val="24"/>
        </w:rPr>
      </w:pPr>
    </w:p>
    <w:p w:rsidR="007149D8" w:rsidRDefault="007149D8" w:rsidP="007149D8">
      <w:pPr>
        <w:spacing w:line="440" w:lineRule="exact"/>
        <w:jc w:val="center"/>
        <w:rPr>
          <w:sz w:val="24"/>
        </w:rPr>
      </w:pPr>
      <w:r>
        <w:rPr>
          <w:rFonts w:hint="eastAsia"/>
          <w:sz w:val="24"/>
        </w:rPr>
        <w:t>記</w:t>
      </w:r>
    </w:p>
    <w:p w:rsidR="007149D8" w:rsidRDefault="007149D8" w:rsidP="000D49FA">
      <w:pPr>
        <w:spacing w:line="440" w:lineRule="exact"/>
        <w:rPr>
          <w:sz w:val="24"/>
        </w:rPr>
      </w:pPr>
    </w:p>
    <w:p w:rsidR="007149D8" w:rsidRDefault="007149D8" w:rsidP="000D49FA">
      <w:pPr>
        <w:spacing w:line="440" w:lineRule="exact"/>
        <w:rPr>
          <w:sz w:val="24"/>
        </w:rPr>
      </w:pPr>
      <w:r>
        <w:rPr>
          <w:rFonts w:hint="eastAsia"/>
          <w:sz w:val="24"/>
        </w:rPr>
        <w:t>１．対象者</w:t>
      </w:r>
    </w:p>
    <w:p w:rsidR="007149D8" w:rsidRDefault="007149D8" w:rsidP="000D49FA">
      <w:pPr>
        <w:spacing w:line="440" w:lineRule="exact"/>
        <w:rPr>
          <w:sz w:val="24"/>
        </w:rPr>
      </w:pPr>
      <w:r>
        <w:rPr>
          <w:rFonts w:hint="eastAsia"/>
          <w:sz w:val="24"/>
        </w:rPr>
        <w:t xml:space="preserve">　神戸市民：</w:t>
      </w:r>
      <w:r w:rsidRPr="007149D8">
        <w:rPr>
          <w:rFonts w:hint="eastAsia"/>
          <w:sz w:val="24"/>
          <w:u w:val="wave"/>
        </w:rPr>
        <w:t>接種券の有無に関わらず</w:t>
      </w:r>
      <w:r w:rsidRPr="007149D8">
        <w:rPr>
          <w:sz w:val="24"/>
        </w:rPr>
        <w:t>2回目接種後6カ月を経過している</w:t>
      </w:r>
      <w:r w:rsidRPr="007149D8">
        <w:rPr>
          <w:rFonts w:hint="eastAsia"/>
          <w:sz w:val="24"/>
        </w:rPr>
        <w:t>方</w:t>
      </w:r>
    </w:p>
    <w:p w:rsidR="007149D8" w:rsidRPr="007149D8" w:rsidRDefault="007149D8" w:rsidP="000D49FA">
      <w:pPr>
        <w:spacing w:line="440" w:lineRule="exact"/>
        <w:rPr>
          <w:sz w:val="24"/>
          <w:u w:val="wave"/>
        </w:rPr>
      </w:pPr>
      <w:r>
        <w:rPr>
          <w:rFonts w:hint="eastAsia"/>
          <w:sz w:val="24"/>
        </w:rPr>
        <w:t xml:space="preserve">　神戸市民以外：お住まいの自治体から</w:t>
      </w:r>
      <w:r w:rsidRPr="007149D8">
        <w:rPr>
          <w:rFonts w:hint="eastAsia"/>
          <w:sz w:val="24"/>
          <w:u w:val="wave"/>
        </w:rPr>
        <w:t>接種券</w:t>
      </w:r>
      <w:r>
        <w:rPr>
          <w:rFonts w:hint="eastAsia"/>
          <w:sz w:val="24"/>
          <w:u w:val="wave"/>
        </w:rPr>
        <w:t>（追加接種用）</w:t>
      </w:r>
      <w:r w:rsidRPr="007149D8">
        <w:rPr>
          <w:rFonts w:hint="eastAsia"/>
          <w:sz w:val="24"/>
          <w:u w:val="wave"/>
        </w:rPr>
        <w:t>が送付されている方</w:t>
      </w:r>
    </w:p>
    <w:p w:rsidR="007149D8" w:rsidRDefault="007149D8" w:rsidP="000D49FA">
      <w:pPr>
        <w:spacing w:line="440" w:lineRule="exact"/>
        <w:rPr>
          <w:sz w:val="24"/>
        </w:rPr>
      </w:pPr>
    </w:p>
    <w:p w:rsidR="007149D8" w:rsidRDefault="007149D8" w:rsidP="000D49FA">
      <w:pPr>
        <w:spacing w:line="440" w:lineRule="exact"/>
        <w:rPr>
          <w:sz w:val="24"/>
        </w:rPr>
      </w:pPr>
      <w:r>
        <w:rPr>
          <w:rFonts w:hint="eastAsia"/>
          <w:sz w:val="24"/>
        </w:rPr>
        <w:t>２．登録先</w:t>
      </w:r>
    </w:p>
    <w:p w:rsidR="007149D8" w:rsidRDefault="00EA3CFC" w:rsidP="000D49FA">
      <w:pPr>
        <w:spacing w:line="440" w:lineRule="exact"/>
        <w:rPr>
          <w:sz w:val="24"/>
        </w:rPr>
      </w:pPr>
      <w:r>
        <w:rPr>
          <w:noProof/>
          <w:sz w:val="24"/>
        </w:rPr>
        <w:drawing>
          <wp:anchor distT="0" distB="0" distL="114300" distR="114300" simplePos="0" relativeHeight="251661312" behindDoc="0" locked="0" layoutInCell="1" allowOverlap="1">
            <wp:simplePos x="0" y="0"/>
            <wp:positionH relativeFrom="column">
              <wp:posOffset>4714875</wp:posOffset>
            </wp:positionH>
            <wp:positionV relativeFrom="paragraph">
              <wp:posOffset>56515</wp:posOffset>
            </wp:positionV>
            <wp:extent cx="808990" cy="80899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_VV3回目.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margin">
              <wp14:pctWidth>0</wp14:pctWidth>
            </wp14:sizeRelH>
            <wp14:sizeRelV relativeFrom="margin">
              <wp14:pctHeight>0</wp14:pctHeight>
            </wp14:sizeRelV>
          </wp:anchor>
        </w:drawing>
      </w:r>
      <w:r w:rsidR="007149D8">
        <w:rPr>
          <w:rFonts w:hint="eastAsia"/>
          <w:sz w:val="24"/>
        </w:rPr>
        <w:t xml:space="preserve">　下記の登録サイトでご登録ください。</w:t>
      </w:r>
    </w:p>
    <w:p w:rsidR="007149D8" w:rsidRPr="00EA3CFC" w:rsidRDefault="00CB3B40" w:rsidP="00BB376E">
      <w:pPr>
        <w:spacing w:line="440" w:lineRule="exact"/>
        <w:ind w:leftChars="202" w:left="424" w:rightChars="809" w:right="1699"/>
        <w:rPr>
          <w:sz w:val="24"/>
        </w:rPr>
      </w:pPr>
      <w:hyperlink r:id="rId8" w:history="1">
        <w:r w:rsidR="00EA3CFC" w:rsidRPr="00EA3CFC">
          <w:rPr>
            <w:rStyle w:val="a8"/>
            <w:rFonts w:hint="eastAsia"/>
            <w:color w:val="auto"/>
            <w:sz w:val="24"/>
            <w:u w:val="none"/>
          </w:rPr>
          <w:t>h</w:t>
        </w:r>
        <w:r w:rsidR="00EA3CFC" w:rsidRPr="00EA3CFC">
          <w:rPr>
            <w:rStyle w:val="a8"/>
            <w:color w:val="auto"/>
            <w:sz w:val="24"/>
            <w:u w:val="none"/>
          </w:rPr>
          <w:t>ttps://a4f55249.form.kintoneapp.com/public/00074d2a53b8b68a21c1890156810aeba0a4dd2bafcb908ed2b53ff00b7268de</w:t>
        </w:r>
      </w:hyperlink>
    </w:p>
    <w:p w:rsidR="00EA3CFC" w:rsidRPr="00EA3CFC" w:rsidRDefault="00EA3CFC" w:rsidP="00EA3CFC">
      <w:pPr>
        <w:spacing w:line="440" w:lineRule="exact"/>
        <w:ind w:rightChars="809" w:right="1699"/>
        <w:rPr>
          <w:sz w:val="24"/>
        </w:rPr>
      </w:pPr>
    </w:p>
    <w:p w:rsidR="007149D8" w:rsidRDefault="00B72399" w:rsidP="00DB0721">
      <w:pPr>
        <w:pStyle w:val="a3"/>
        <w:numPr>
          <w:ilvl w:val="0"/>
          <w:numId w:val="2"/>
        </w:numPr>
        <w:spacing w:line="440" w:lineRule="exact"/>
        <w:ind w:leftChars="0"/>
        <w:rPr>
          <w:sz w:val="24"/>
        </w:rPr>
      </w:pPr>
      <w:r>
        <w:rPr>
          <w:rFonts w:hint="eastAsia"/>
          <w:sz w:val="24"/>
        </w:rPr>
        <w:t>神戸市民の方は、</w:t>
      </w:r>
      <w:r w:rsidR="007149D8" w:rsidRPr="00B72399">
        <w:rPr>
          <w:rFonts w:hint="eastAsia"/>
          <w:sz w:val="24"/>
        </w:rPr>
        <w:t>ご登録の際に、「初回接種（1回目・2回目）の接種券番号</w:t>
      </w:r>
      <w:r w:rsidRPr="00B72399">
        <w:rPr>
          <w:rFonts w:hint="eastAsia"/>
          <w:sz w:val="24"/>
        </w:rPr>
        <w:t>」</w:t>
      </w:r>
      <w:r w:rsidR="00A212CC">
        <w:rPr>
          <w:rFonts w:hint="eastAsia"/>
          <w:sz w:val="24"/>
        </w:rPr>
        <w:t>「</w:t>
      </w:r>
      <w:r w:rsidR="00DB0721" w:rsidRPr="00DB0721">
        <w:rPr>
          <w:sz w:val="24"/>
        </w:rPr>
        <w:t>2回目の接種日時が確認できる証明</w:t>
      </w:r>
      <w:r w:rsidR="00A212CC">
        <w:rPr>
          <w:rFonts w:hint="eastAsia"/>
          <w:sz w:val="24"/>
        </w:rPr>
        <w:t>（接種済証や接種記録書など）の</w:t>
      </w:r>
      <w:r w:rsidR="00DB0721">
        <w:rPr>
          <w:rFonts w:hint="eastAsia"/>
          <w:sz w:val="24"/>
        </w:rPr>
        <w:t>画像データ</w:t>
      </w:r>
      <w:r w:rsidR="00A212CC">
        <w:rPr>
          <w:rFonts w:hint="eastAsia"/>
          <w:sz w:val="24"/>
        </w:rPr>
        <w:t>」</w:t>
      </w:r>
      <w:r w:rsidRPr="00B72399">
        <w:rPr>
          <w:rFonts w:hint="eastAsia"/>
          <w:sz w:val="24"/>
        </w:rPr>
        <w:t>を登録してください。</w:t>
      </w:r>
      <w:r>
        <w:rPr>
          <w:rFonts w:hint="eastAsia"/>
          <w:sz w:val="24"/>
        </w:rPr>
        <w:t>（神戸市民以外の方は、「追加接種用接種券に記載された接種券番号」</w:t>
      </w:r>
      <w:r w:rsidR="00DB0721">
        <w:rPr>
          <w:rFonts w:hint="eastAsia"/>
          <w:sz w:val="24"/>
        </w:rPr>
        <w:t>「追加接種用接種券の画像データ」</w:t>
      </w:r>
      <w:r>
        <w:rPr>
          <w:rFonts w:hint="eastAsia"/>
          <w:sz w:val="24"/>
        </w:rPr>
        <w:t>を登録してください。）</w:t>
      </w:r>
    </w:p>
    <w:p w:rsidR="00B72399" w:rsidRDefault="00B72399" w:rsidP="00B72399">
      <w:pPr>
        <w:pStyle w:val="a3"/>
        <w:numPr>
          <w:ilvl w:val="0"/>
          <w:numId w:val="2"/>
        </w:numPr>
        <w:spacing w:line="440" w:lineRule="exact"/>
        <w:ind w:leftChars="0"/>
        <w:rPr>
          <w:sz w:val="24"/>
        </w:rPr>
      </w:pPr>
      <w:r>
        <w:rPr>
          <w:rFonts w:hint="eastAsia"/>
          <w:sz w:val="24"/>
        </w:rPr>
        <w:t>複数の会場について複数の日程で登録できます。</w:t>
      </w:r>
    </w:p>
    <w:p w:rsidR="00340539" w:rsidRDefault="00340539" w:rsidP="00340539">
      <w:pPr>
        <w:pStyle w:val="a3"/>
        <w:spacing w:line="440" w:lineRule="exact"/>
        <w:ind w:leftChars="0" w:left="600"/>
        <w:rPr>
          <w:sz w:val="24"/>
        </w:rPr>
      </w:pPr>
      <w:r>
        <w:rPr>
          <w:rFonts w:hint="eastAsia"/>
          <w:sz w:val="24"/>
        </w:rPr>
        <w:lastRenderedPageBreak/>
        <w:t>（当面の間、市役所24階会場はファイザー社製ワクチン、その他の会場は全てモデルナ社製ワクチンを使用しています。）</w:t>
      </w:r>
    </w:p>
    <w:p w:rsidR="009E1584" w:rsidRPr="009E1584" w:rsidRDefault="009E1584" w:rsidP="009E1584">
      <w:pPr>
        <w:spacing w:line="440" w:lineRule="exact"/>
        <w:rPr>
          <w:sz w:val="24"/>
        </w:rPr>
      </w:pPr>
    </w:p>
    <w:p w:rsidR="00B72399" w:rsidRDefault="007149D8" w:rsidP="000D49FA">
      <w:pPr>
        <w:spacing w:line="440" w:lineRule="exact"/>
        <w:rPr>
          <w:sz w:val="24"/>
        </w:rPr>
      </w:pPr>
      <w:r>
        <w:rPr>
          <w:rFonts w:hint="eastAsia"/>
          <w:sz w:val="24"/>
        </w:rPr>
        <w:t xml:space="preserve">　</w:t>
      </w:r>
      <w:r w:rsidR="00B72399">
        <w:rPr>
          <w:rFonts w:hint="eastAsia"/>
          <w:sz w:val="24"/>
        </w:rPr>
        <w:t>３．当日の注意点</w:t>
      </w:r>
    </w:p>
    <w:p w:rsidR="00B72399" w:rsidRDefault="00B72399" w:rsidP="00B72399">
      <w:pPr>
        <w:pStyle w:val="a3"/>
        <w:numPr>
          <w:ilvl w:val="0"/>
          <w:numId w:val="4"/>
        </w:numPr>
        <w:spacing w:line="440" w:lineRule="exact"/>
        <w:ind w:leftChars="0"/>
        <w:rPr>
          <w:sz w:val="24"/>
        </w:rPr>
      </w:pPr>
      <w:r w:rsidRPr="00B72399">
        <w:rPr>
          <w:rFonts w:hint="eastAsia"/>
          <w:sz w:val="24"/>
        </w:rPr>
        <w:t>会場で余剰ワクチンが発生した場合、登録順にご登録いただいた連絡先に会場責任者から連絡します。</w:t>
      </w:r>
      <w:r>
        <w:rPr>
          <w:rFonts w:hint="eastAsia"/>
          <w:sz w:val="24"/>
        </w:rPr>
        <w:t>（各会場の接種終了時間の概ね30</w:t>
      </w:r>
      <w:r w:rsidR="00374999">
        <w:rPr>
          <w:rFonts w:hint="eastAsia"/>
          <w:sz w:val="24"/>
        </w:rPr>
        <w:t>～60</w:t>
      </w:r>
      <w:r>
        <w:rPr>
          <w:rFonts w:hint="eastAsia"/>
          <w:sz w:val="24"/>
        </w:rPr>
        <w:t>分前）</w:t>
      </w:r>
    </w:p>
    <w:p w:rsidR="00B72399" w:rsidRDefault="00B72399" w:rsidP="00B72399">
      <w:pPr>
        <w:pStyle w:val="a3"/>
        <w:numPr>
          <w:ilvl w:val="0"/>
          <w:numId w:val="4"/>
        </w:numPr>
        <w:spacing w:line="440" w:lineRule="exact"/>
        <w:ind w:leftChars="0"/>
        <w:rPr>
          <w:sz w:val="24"/>
        </w:rPr>
      </w:pPr>
      <w:r>
        <w:rPr>
          <w:rFonts w:hint="eastAsia"/>
          <w:sz w:val="24"/>
        </w:rPr>
        <w:t>登録者数が余剰ワクチン数を上回った場合など会場にお越しいただく必要がない場合、連絡はしません。</w:t>
      </w:r>
    </w:p>
    <w:p w:rsidR="00B72399" w:rsidRDefault="00B72399" w:rsidP="00340539">
      <w:pPr>
        <w:pStyle w:val="a3"/>
        <w:numPr>
          <w:ilvl w:val="0"/>
          <w:numId w:val="4"/>
        </w:numPr>
        <w:spacing w:line="440" w:lineRule="exact"/>
        <w:ind w:leftChars="0"/>
        <w:rPr>
          <w:sz w:val="24"/>
        </w:rPr>
      </w:pPr>
      <w:r w:rsidRPr="00340539">
        <w:rPr>
          <w:rFonts w:hint="eastAsia"/>
          <w:sz w:val="24"/>
          <w:u w:val="wave"/>
        </w:rPr>
        <w:t>会場から連絡があった場合、30分以内に会場にお越しください。</w:t>
      </w:r>
      <w:r w:rsidR="00340539">
        <w:rPr>
          <w:rFonts w:hint="eastAsia"/>
          <w:sz w:val="24"/>
        </w:rPr>
        <w:t>なお、</w:t>
      </w:r>
      <w:r w:rsidR="00340539" w:rsidRPr="00340539">
        <w:rPr>
          <w:sz w:val="24"/>
        </w:rPr>
        <w:t>当日の状況により、会場にお越しいただいても接種を受</w:t>
      </w:r>
      <w:r w:rsidR="00340539">
        <w:rPr>
          <w:sz w:val="24"/>
        </w:rPr>
        <w:t>けられない場合があります</w:t>
      </w:r>
      <w:r w:rsidR="00340539">
        <w:rPr>
          <w:rFonts w:hint="eastAsia"/>
          <w:sz w:val="24"/>
        </w:rPr>
        <w:t>。</w:t>
      </w:r>
      <w:r w:rsidR="00340539" w:rsidRPr="00340539">
        <w:rPr>
          <w:sz w:val="24"/>
        </w:rPr>
        <w:t>予めご了承ください</w:t>
      </w:r>
    </w:p>
    <w:p w:rsidR="00B72399" w:rsidRDefault="00BC27D1" w:rsidP="00B72399">
      <w:pPr>
        <w:pStyle w:val="a3"/>
        <w:numPr>
          <w:ilvl w:val="0"/>
          <w:numId w:val="4"/>
        </w:numPr>
        <w:spacing w:line="440" w:lineRule="exact"/>
        <w:ind w:leftChars="0"/>
        <w:rPr>
          <w:sz w:val="24"/>
        </w:rPr>
      </w:pPr>
      <w:r>
        <w:rPr>
          <w:rFonts w:hint="eastAsia"/>
          <w:sz w:val="24"/>
        </w:rPr>
        <w:t>会場にお越しになる際は、以下のものをお持ちください。</w:t>
      </w:r>
    </w:p>
    <w:p w:rsidR="00BC27D1" w:rsidRPr="00BC27D1" w:rsidRDefault="00BC27D1" w:rsidP="00BC27D1">
      <w:pPr>
        <w:pStyle w:val="a3"/>
        <w:numPr>
          <w:ilvl w:val="0"/>
          <w:numId w:val="8"/>
        </w:numPr>
        <w:spacing w:line="440" w:lineRule="exact"/>
        <w:ind w:leftChars="0"/>
        <w:rPr>
          <w:sz w:val="24"/>
        </w:rPr>
      </w:pPr>
      <w:r w:rsidRPr="00BC27D1">
        <w:rPr>
          <w:rFonts w:hint="eastAsia"/>
          <w:sz w:val="24"/>
        </w:rPr>
        <w:t>接種券（届いている方</w:t>
      </w:r>
      <w:r>
        <w:rPr>
          <w:rFonts w:hint="eastAsia"/>
          <w:sz w:val="24"/>
        </w:rPr>
        <w:t>だけ</w:t>
      </w:r>
      <w:r w:rsidRPr="00BC27D1">
        <w:rPr>
          <w:rFonts w:hint="eastAsia"/>
          <w:sz w:val="24"/>
        </w:rPr>
        <w:t>）</w:t>
      </w:r>
      <w:r>
        <w:rPr>
          <w:rFonts w:hint="eastAsia"/>
          <w:sz w:val="24"/>
        </w:rPr>
        <w:t>※神戸市民以外の方は必ず必要です。</w:t>
      </w:r>
    </w:p>
    <w:p w:rsidR="00BC27D1" w:rsidRPr="00BC27D1" w:rsidRDefault="00BC27D1" w:rsidP="00BC27D1">
      <w:pPr>
        <w:pStyle w:val="a3"/>
        <w:numPr>
          <w:ilvl w:val="0"/>
          <w:numId w:val="8"/>
        </w:numPr>
        <w:spacing w:line="440" w:lineRule="exact"/>
        <w:ind w:leftChars="0"/>
        <w:rPr>
          <w:sz w:val="24"/>
        </w:rPr>
      </w:pPr>
      <w:r w:rsidRPr="00BC27D1">
        <w:rPr>
          <w:rFonts w:hint="eastAsia"/>
          <w:sz w:val="24"/>
        </w:rPr>
        <w:t>身分証明書（全員）</w:t>
      </w:r>
    </w:p>
    <w:p w:rsidR="00136902" w:rsidRDefault="00136902" w:rsidP="00BC27D1">
      <w:pPr>
        <w:spacing w:line="440" w:lineRule="exact"/>
        <w:ind w:left="633"/>
        <w:rPr>
          <w:sz w:val="24"/>
          <w:u w:val="wave"/>
        </w:rPr>
      </w:pPr>
      <w:r>
        <w:rPr>
          <w:noProof/>
          <w:sz w:val="24"/>
          <w:u w:val="wave"/>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91440</wp:posOffset>
                </wp:positionV>
                <wp:extent cx="5295900" cy="1828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95900" cy="1828800"/>
                        </a:xfrm>
                        <a:prstGeom prst="rect">
                          <a:avLst/>
                        </a:prstGeom>
                      </wps:spPr>
                      <wps:style>
                        <a:lnRef idx="2">
                          <a:schemeClr val="dk1"/>
                        </a:lnRef>
                        <a:fillRef idx="1">
                          <a:schemeClr val="lt1"/>
                        </a:fillRef>
                        <a:effectRef idx="0">
                          <a:schemeClr val="dk1"/>
                        </a:effectRef>
                        <a:fontRef idx="minor">
                          <a:schemeClr val="dk1"/>
                        </a:fontRef>
                      </wps:style>
                      <wps:txbx>
                        <w:txbxContent>
                          <w:p w:rsidR="00136902" w:rsidRPr="00BC27D1" w:rsidRDefault="00136902" w:rsidP="00136902">
                            <w:pPr>
                              <w:spacing w:line="440" w:lineRule="exact"/>
                              <w:jc w:val="left"/>
                              <w:rPr>
                                <w:sz w:val="24"/>
                                <w:u w:val="wave"/>
                              </w:rPr>
                            </w:pPr>
                            <w:r w:rsidRPr="00136902">
                              <w:rPr>
                                <w:rFonts w:hint="eastAsia"/>
                                <w:sz w:val="24"/>
                              </w:rPr>
                              <w:t>（</w:t>
                            </w:r>
                            <w:r w:rsidRPr="00BC27D1">
                              <w:rPr>
                                <w:rFonts w:hint="eastAsia"/>
                                <w:sz w:val="24"/>
                                <w:u w:val="wave"/>
                              </w:rPr>
                              <w:t>接種券がない神戸市民の方</w:t>
                            </w:r>
                            <w:r w:rsidRPr="00136902">
                              <w:rPr>
                                <w:rFonts w:hint="eastAsia"/>
                                <w:sz w:val="24"/>
                              </w:rPr>
                              <w:t>は以下のものをあらかじめご用意ください）</w:t>
                            </w:r>
                          </w:p>
                          <w:p w:rsidR="00136902" w:rsidRPr="00BC27D1" w:rsidRDefault="00136902" w:rsidP="00136902">
                            <w:pPr>
                              <w:pStyle w:val="a3"/>
                              <w:numPr>
                                <w:ilvl w:val="0"/>
                                <w:numId w:val="4"/>
                              </w:numPr>
                              <w:spacing w:line="440" w:lineRule="exact"/>
                              <w:ind w:leftChars="0" w:left="426"/>
                              <w:jc w:val="left"/>
                              <w:rPr>
                                <w:sz w:val="24"/>
                              </w:rPr>
                            </w:pPr>
                            <w:r w:rsidRPr="00BC27D1">
                              <w:rPr>
                                <w:rFonts w:hint="eastAsia"/>
                                <w:sz w:val="24"/>
                              </w:rPr>
                              <w:t>スマートフォンアプリによる接種証明書や</w:t>
                            </w:r>
                            <w:r w:rsidRPr="00BC27D1">
                              <w:rPr>
                                <w:sz w:val="24"/>
                              </w:rPr>
                              <w:t>ロット番号シールが貼り付けされた接種済み証</w:t>
                            </w:r>
                            <w:r w:rsidRPr="00BC27D1">
                              <w:rPr>
                                <w:rFonts w:hint="eastAsia"/>
                                <w:sz w:val="24"/>
                              </w:rPr>
                              <w:t>・接種記録書など</w:t>
                            </w:r>
                            <w:r w:rsidRPr="00BC27D1">
                              <w:rPr>
                                <w:sz w:val="24"/>
                              </w:rPr>
                              <w:t>、</w:t>
                            </w:r>
                            <w:r w:rsidRPr="00BC27D1">
                              <w:rPr>
                                <w:rFonts w:hint="eastAsia"/>
                                <w:sz w:val="24"/>
                              </w:rPr>
                              <w:t>2回目の接種日時が確認できる証明。（スマートフォンに保存した画像データでも可）</w:t>
                            </w:r>
                          </w:p>
                          <w:p w:rsidR="00136902" w:rsidRPr="00136902" w:rsidRDefault="00136902" w:rsidP="00136902">
                            <w:pPr>
                              <w:pStyle w:val="a3"/>
                              <w:numPr>
                                <w:ilvl w:val="0"/>
                                <w:numId w:val="4"/>
                              </w:numPr>
                              <w:spacing w:line="440" w:lineRule="exact"/>
                              <w:ind w:leftChars="0" w:left="426"/>
                              <w:jc w:val="left"/>
                              <w:rPr>
                                <w:sz w:val="24"/>
                              </w:rPr>
                            </w:pPr>
                            <w:r w:rsidRPr="00BC27D1">
                              <w:rPr>
                                <w:rFonts w:hint="eastAsia"/>
                                <w:sz w:val="24"/>
                              </w:rPr>
                              <w:t>初回接種時の接種券番号が確認できるもの。（スマートフォンに保存した</w:t>
                            </w:r>
                            <w:r>
                              <w:rPr>
                                <w:rFonts w:hint="eastAsia"/>
                                <w:sz w:val="24"/>
                              </w:rPr>
                              <w:t>画像データでも可）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正方形/長方形 2" o:spid="_x0000_s1027" style="position:absolute;left:0;text-align:left;margin-left:32.25pt;margin-top:7.2pt;width:417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" fillcolor="white [3201]" strokecolor="black [3200]" strokeweight="1pt">
                <v:textbox>
                  <w:txbxContent>
                    <w:p w:rsidR="00136902" w:rsidRPr="00BC27D1" w:rsidRDefault="00136902" w:rsidP="00136902">
                      <w:pPr>
                        <w:spacing w:line="440" w:lineRule="exact"/>
                        <w:jc w:val="left"/>
                        <w:rPr>
                          <w:sz w:val="24"/>
                          <w:u w:val="wave"/>
                        </w:rPr>
                      </w:pPr>
                      <w:r w:rsidRPr="00136902">
                        <w:rPr>
                          <w:rFonts w:hint="eastAsia"/>
                          <w:sz w:val="24"/>
                        </w:rPr>
                        <w:t>（</w:t>
                      </w:r>
                      <w:r w:rsidRPr="00BC27D1">
                        <w:rPr>
                          <w:rFonts w:hint="eastAsia"/>
                          <w:sz w:val="24"/>
                          <w:u w:val="wave"/>
                        </w:rPr>
                        <w:t>接種券がない神戸市民の方</w:t>
                      </w:r>
                      <w:r w:rsidRPr="00136902">
                        <w:rPr>
                          <w:rFonts w:hint="eastAsia"/>
                          <w:sz w:val="24"/>
                        </w:rPr>
                        <w:t>は以下のものをあらかじめご用意ください）</w:t>
                      </w:r>
                    </w:p>
                    <w:p w:rsidR="00136902" w:rsidRPr="00BC27D1" w:rsidRDefault="00136902" w:rsidP="00136902">
                      <w:pPr>
                        <w:pStyle w:val="a3"/>
                        <w:numPr>
                          <w:ilvl w:val="0"/>
                          <w:numId w:val="4"/>
                        </w:numPr>
                        <w:spacing w:line="440" w:lineRule="exact"/>
                        <w:ind w:leftChars="0" w:left="426"/>
                        <w:jc w:val="left"/>
                        <w:rPr>
                          <w:sz w:val="24"/>
                        </w:rPr>
                      </w:pPr>
                      <w:r w:rsidRPr="00BC27D1">
                        <w:rPr>
                          <w:rFonts w:hint="eastAsia"/>
                          <w:sz w:val="24"/>
                        </w:rPr>
                        <w:t>スマートフォンアプリによる接種証明書や</w:t>
                      </w:r>
                      <w:r w:rsidRPr="00BC27D1">
                        <w:rPr>
                          <w:sz w:val="24"/>
                        </w:rPr>
                        <w:t>ロット番号シールが貼り付けされた接種済み証</w:t>
                      </w:r>
                      <w:r w:rsidRPr="00BC27D1">
                        <w:rPr>
                          <w:rFonts w:hint="eastAsia"/>
                          <w:sz w:val="24"/>
                        </w:rPr>
                        <w:t>・接種記録書など</w:t>
                      </w:r>
                      <w:r w:rsidRPr="00BC27D1">
                        <w:rPr>
                          <w:sz w:val="24"/>
                        </w:rPr>
                        <w:t>、</w:t>
                      </w:r>
                      <w:r w:rsidRPr="00BC27D1">
                        <w:rPr>
                          <w:rFonts w:hint="eastAsia"/>
                          <w:sz w:val="24"/>
                        </w:rPr>
                        <w:t>2回目の接種日時が確認できる証明。（スマートフォンに保存した画像データでも可）</w:t>
                      </w:r>
                    </w:p>
                    <w:p w:rsidR="00136902" w:rsidRPr="00136902" w:rsidRDefault="00136902" w:rsidP="00136902">
                      <w:pPr>
                        <w:pStyle w:val="a3"/>
                        <w:numPr>
                          <w:ilvl w:val="0"/>
                          <w:numId w:val="4"/>
                        </w:numPr>
                        <w:spacing w:line="440" w:lineRule="exact"/>
                        <w:ind w:leftChars="0" w:left="426"/>
                        <w:jc w:val="left"/>
                        <w:rPr>
                          <w:rFonts w:hint="eastAsia"/>
                          <w:sz w:val="24"/>
                        </w:rPr>
                      </w:pPr>
                      <w:r w:rsidRPr="00BC27D1">
                        <w:rPr>
                          <w:rFonts w:hint="eastAsia"/>
                          <w:sz w:val="24"/>
                        </w:rPr>
                        <w:t>初回接種時の接種券番号が確認できるもの。（スマートフォンに保存した</w:t>
                      </w:r>
                      <w:r>
                        <w:rPr>
                          <w:rFonts w:hint="eastAsia"/>
                          <w:sz w:val="24"/>
                        </w:rPr>
                        <w:t>画像データでも可）</w:t>
                      </w:r>
                    </w:p>
                  </w:txbxContent>
                </v:textbox>
              </v:rect>
            </w:pict>
          </mc:Fallback>
        </mc:AlternateContent>
      </w:r>
    </w:p>
    <w:p w:rsidR="00136902" w:rsidRDefault="00136902" w:rsidP="00BC27D1">
      <w:pPr>
        <w:spacing w:line="440" w:lineRule="exact"/>
        <w:ind w:left="633"/>
        <w:rPr>
          <w:sz w:val="24"/>
          <w:u w:val="wave"/>
        </w:rPr>
      </w:pPr>
    </w:p>
    <w:p w:rsidR="00136902" w:rsidRDefault="00136902" w:rsidP="00BC27D1">
      <w:pPr>
        <w:spacing w:line="440" w:lineRule="exact"/>
        <w:ind w:left="633"/>
        <w:rPr>
          <w:sz w:val="24"/>
          <w:u w:val="wave"/>
        </w:rPr>
      </w:pPr>
    </w:p>
    <w:p w:rsidR="00136902" w:rsidRDefault="00136902" w:rsidP="00BC27D1">
      <w:pPr>
        <w:spacing w:line="440" w:lineRule="exact"/>
        <w:ind w:left="633"/>
        <w:rPr>
          <w:sz w:val="24"/>
          <w:u w:val="wave"/>
        </w:rPr>
      </w:pPr>
    </w:p>
    <w:p w:rsidR="00136902" w:rsidRDefault="00136902" w:rsidP="00BC27D1">
      <w:pPr>
        <w:spacing w:line="440" w:lineRule="exact"/>
        <w:ind w:left="633"/>
        <w:rPr>
          <w:sz w:val="24"/>
          <w:u w:val="wave"/>
        </w:rPr>
      </w:pPr>
    </w:p>
    <w:p w:rsidR="00136902" w:rsidRDefault="00136902" w:rsidP="00BC27D1">
      <w:pPr>
        <w:spacing w:line="440" w:lineRule="exact"/>
        <w:ind w:left="633"/>
        <w:rPr>
          <w:sz w:val="24"/>
          <w:u w:val="wave"/>
        </w:rPr>
      </w:pPr>
    </w:p>
    <w:p w:rsidR="00136902" w:rsidRDefault="00136902" w:rsidP="00BC27D1">
      <w:pPr>
        <w:spacing w:line="440" w:lineRule="exact"/>
        <w:ind w:left="633"/>
        <w:rPr>
          <w:sz w:val="24"/>
          <w:u w:val="wave"/>
        </w:rPr>
      </w:pPr>
    </w:p>
    <w:p w:rsidR="00136902" w:rsidRDefault="00136902" w:rsidP="00136902">
      <w:pPr>
        <w:pStyle w:val="a3"/>
        <w:numPr>
          <w:ilvl w:val="0"/>
          <w:numId w:val="4"/>
        </w:numPr>
        <w:spacing w:line="440" w:lineRule="exact"/>
        <w:ind w:leftChars="0"/>
        <w:rPr>
          <w:sz w:val="24"/>
          <w:u w:val="wave"/>
        </w:rPr>
      </w:pPr>
      <w:r w:rsidRPr="00136902">
        <w:rPr>
          <w:rFonts w:hint="eastAsia"/>
          <w:sz w:val="24"/>
          <w:u w:val="wave"/>
        </w:rPr>
        <w:t>既に別日程で接種予約を取っている場合は、必ず接種予約をキャンセルしてください。</w:t>
      </w:r>
    </w:p>
    <w:p w:rsidR="00136902" w:rsidRDefault="00136902" w:rsidP="00136902">
      <w:pPr>
        <w:spacing w:line="440" w:lineRule="exact"/>
        <w:rPr>
          <w:sz w:val="24"/>
        </w:rPr>
      </w:pPr>
    </w:p>
    <w:p w:rsidR="00F12F93" w:rsidRDefault="00F12F93" w:rsidP="00136902">
      <w:pPr>
        <w:spacing w:line="440" w:lineRule="exact"/>
        <w:rPr>
          <w:sz w:val="24"/>
        </w:rPr>
      </w:pPr>
      <w:r>
        <w:rPr>
          <w:rFonts w:hint="eastAsia"/>
          <w:sz w:val="24"/>
        </w:rPr>
        <w:t>（問い合わせ先）</w:t>
      </w:r>
    </w:p>
    <w:p w:rsidR="00F12F93" w:rsidRDefault="00F12F93" w:rsidP="00F12F93">
      <w:pPr>
        <w:spacing w:line="440" w:lineRule="exact"/>
        <w:ind w:firstLineChars="100" w:firstLine="240"/>
        <w:rPr>
          <w:sz w:val="24"/>
        </w:rPr>
      </w:pPr>
      <w:r w:rsidRPr="00F12F93">
        <w:rPr>
          <w:rFonts w:hint="eastAsia"/>
          <w:sz w:val="24"/>
        </w:rPr>
        <w:t>神戸市新型コロナワクチン接種コールセンター</w:t>
      </w:r>
    </w:p>
    <w:p w:rsidR="00F12F93" w:rsidRPr="00F12F93" w:rsidRDefault="00F12F93" w:rsidP="00F12F93">
      <w:pPr>
        <w:spacing w:line="440" w:lineRule="exact"/>
        <w:ind w:firstLineChars="200" w:firstLine="480"/>
        <w:rPr>
          <w:sz w:val="24"/>
        </w:rPr>
      </w:pPr>
      <w:r w:rsidRPr="00F12F93">
        <w:rPr>
          <w:rFonts w:hint="eastAsia"/>
          <w:sz w:val="24"/>
        </w:rPr>
        <w:t>受付時間：</w:t>
      </w:r>
      <w:r w:rsidRPr="00F12F93">
        <w:rPr>
          <w:sz w:val="24"/>
        </w:rPr>
        <w:t>8時30分～20時00分（平日）／8時30分～17時30分（土日祝）</w:t>
      </w:r>
    </w:p>
    <w:p w:rsidR="00F12F93" w:rsidRPr="00F12F93" w:rsidRDefault="00F12F93" w:rsidP="00F12F93">
      <w:pPr>
        <w:spacing w:line="440" w:lineRule="exact"/>
        <w:ind w:firstLineChars="200" w:firstLine="480"/>
        <w:rPr>
          <w:sz w:val="24"/>
        </w:rPr>
      </w:pPr>
      <w:r w:rsidRPr="00F12F93">
        <w:rPr>
          <w:rFonts w:hint="eastAsia"/>
          <w:sz w:val="24"/>
        </w:rPr>
        <w:t>電話番号：</w:t>
      </w:r>
      <w:r w:rsidRPr="00F12F93">
        <w:rPr>
          <w:sz w:val="24"/>
        </w:rPr>
        <w:t>078-277-3320</w:t>
      </w:r>
    </w:p>
    <w:p w:rsidR="00F12F93" w:rsidRPr="00F12F93" w:rsidRDefault="00F12F93" w:rsidP="00F12F93">
      <w:pPr>
        <w:spacing w:line="440" w:lineRule="exact"/>
        <w:rPr>
          <w:sz w:val="24"/>
        </w:rPr>
      </w:pPr>
      <w:r w:rsidRPr="00F12F93">
        <w:rPr>
          <w:sz w:val="24"/>
        </w:rPr>
        <w:t xml:space="preserve"> </w:t>
      </w:r>
    </w:p>
    <w:p w:rsidR="00F12F93" w:rsidRPr="00340539" w:rsidRDefault="00F12F93" w:rsidP="00F12F93">
      <w:pPr>
        <w:spacing w:line="440" w:lineRule="exact"/>
        <w:ind w:leftChars="135" w:left="283"/>
        <w:rPr>
          <w:sz w:val="24"/>
        </w:rPr>
      </w:pPr>
      <w:r w:rsidRPr="00F12F93">
        <w:rPr>
          <w:rFonts w:hint="eastAsia"/>
          <w:sz w:val="24"/>
        </w:rPr>
        <w:t>耳や言葉の不自由な方の予約に関する相談・海外在住の方で神戸市内においてワクチン接種をご検討の方はこちらから（</w:t>
      </w:r>
      <w:r w:rsidRPr="00F12F93">
        <w:rPr>
          <w:sz w:val="24"/>
        </w:rPr>
        <w:t>EメールやFAXでの予約は受け付けておりません）</w:t>
      </w:r>
    </w:p>
    <w:p w:rsidR="00F12F93" w:rsidRPr="00F12F93" w:rsidRDefault="00F12F93" w:rsidP="00F12F93">
      <w:pPr>
        <w:spacing w:line="440" w:lineRule="exact"/>
        <w:ind w:leftChars="202" w:left="424"/>
        <w:rPr>
          <w:sz w:val="24"/>
        </w:rPr>
      </w:pPr>
      <w:r w:rsidRPr="00F12F93">
        <w:rPr>
          <w:rFonts w:hint="eastAsia"/>
          <w:sz w:val="24"/>
        </w:rPr>
        <w:t>メールアドレス：</w:t>
      </w:r>
      <w:r w:rsidRPr="00F12F93">
        <w:rPr>
          <w:sz w:val="24"/>
        </w:rPr>
        <w:t>pwd-vaccine-kobecity@persol.co.jp</w:t>
      </w:r>
    </w:p>
    <w:p w:rsidR="00F12F93" w:rsidRPr="00340539" w:rsidRDefault="00F12F93" w:rsidP="00C27903">
      <w:pPr>
        <w:spacing w:line="440" w:lineRule="exact"/>
        <w:ind w:leftChars="202" w:left="424"/>
        <w:rPr>
          <w:sz w:val="24"/>
        </w:rPr>
      </w:pPr>
      <w:r w:rsidRPr="00F12F93">
        <w:rPr>
          <w:sz w:val="24"/>
        </w:rPr>
        <w:t>FAX：050-3156-0729</w:t>
      </w:r>
    </w:p>
    <w:sectPr w:rsidR="00F12F93" w:rsidRPr="00340539" w:rsidSect="00573777">
      <w:pgSz w:w="11906" w:h="16838"/>
      <w:pgMar w:top="993" w:right="1416" w:bottom="709"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40" w:rsidRDefault="00CB3B40" w:rsidP="008D42C6">
      <w:r>
        <w:separator/>
      </w:r>
    </w:p>
  </w:endnote>
  <w:endnote w:type="continuationSeparator" w:id="0">
    <w:p w:rsidR="00CB3B40" w:rsidRDefault="00CB3B40" w:rsidP="008D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40" w:rsidRDefault="00CB3B40" w:rsidP="008D42C6">
      <w:r>
        <w:separator/>
      </w:r>
    </w:p>
  </w:footnote>
  <w:footnote w:type="continuationSeparator" w:id="0">
    <w:p w:rsidR="00CB3B40" w:rsidRDefault="00CB3B40" w:rsidP="008D4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0D70"/>
    <w:multiLevelType w:val="hybridMultilevel"/>
    <w:tmpl w:val="B1DE31AA"/>
    <w:lvl w:ilvl="0" w:tplc="05E8E2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C7604B6"/>
    <w:multiLevelType w:val="hybridMultilevel"/>
    <w:tmpl w:val="F3CEE17A"/>
    <w:lvl w:ilvl="0" w:tplc="E52EA322">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2F7427"/>
    <w:multiLevelType w:val="hybridMultilevel"/>
    <w:tmpl w:val="898E6E78"/>
    <w:lvl w:ilvl="0" w:tplc="2542DF58">
      <w:numFmt w:val="bullet"/>
      <w:lvlText w:val="・"/>
      <w:lvlJc w:val="left"/>
      <w:pPr>
        <w:ind w:left="1593" w:hanging="360"/>
      </w:pPr>
      <w:rPr>
        <w:rFonts w:ascii="游明朝" w:eastAsia="游明朝" w:hAnsi="游明朝"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 w15:restartNumberingAfterBreak="0">
    <w:nsid w:val="30347D28"/>
    <w:multiLevelType w:val="hybridMultilevel"/>
    <w:tmpl w:val="9A841EF0"/>
    <w:lvl w:ilvl="0" w:tplc="04090011">
      <w:start w:val="1"/>
      <w:numFmt w:val="decimalEnclosedCircle"/>
      <w:lvlText w:val="%1"/>
      <w:lvlJc w:val="left"/>
      <w:pPr>
        <w:ind w:left="600" w:hanging="360"/>
      </w:pPr>
      <w:rPr>
        <w:rFonts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0F06828"/>
    <w:multiLevelType w:val="hybridMultilevel"/>
    <w:tmpl w:val="23DC285E"/>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D58732F"/>
    <w:multiLevelType w:val="hybridMultilevel"/>
    <w:tmpl w:val="5FBAF42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7B50A96"/>
    <w:multiLevelType w:val="hybridMultilevel"/>
    <w:tmpl w:val="BDF600EC"/>
    <w:lvl w:ilvl="0" w:tplc="E52EA32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B0934D5"/>
    <w:multiLevelType w:val="hybridMultilevel"/>
    <w:tmpl w:val="69766520"/>
    <w:lvl w:ilvl="0" w:tplc="2542DF58">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3C"/>
    <w:rsid w:val="00085F08"/>
    <w:rsid w:val="000D49FA"/>
    <w:rsid w:val="00136902"/>
    <w:rsid w:val="001F6601"/>
    <w:rsid w:val="00227398"/>
    <w:rsid w:val="002731F3"/>
    <w:rsid w:val="002C1915"/>
    <w:rsid w:val="00340539"/>
    <w:rsid w:val="00374999"/>
    <w:rsid w:val="0037612A"/>
    <w:rsid w:val="00397416"/>
    <w:rsid w:val="003D20CF"/>
    <w:rsid w:val="003F42A6"/>
    <w:rsid w:val="00444B33"/>
    <w:rsid w:val="004472BA"/>
    <w:rsid w:val="00465B67"/>
    <w:rsid w:val="004816A6"/>
    <w:rsid w:val="004D74F5"/>
    <w:rsid w:val="00573777"/>
    <w:rsid w:val="00580C76"/>
    <w:rsid w:val="00627E45"/>
    <w:rsid w:val="006D3949"/>
    <w:rsid w:val="006D5680"/>
    <w:rsid w:val="0070354E"/>
    <w:rsid w:val="007149D8"/>
    <w:rsid w:val="007344AC"/>
    <w:rsid w:val="007F2EA0"/>
    <w:rsid w:val="0082331D"/>
    <w:rsid w:val="008A173C"/>
    <w:rsid w:val="008A3EB2"/>
    <w:rsid w:val="008D42C6"/>
    <w:rsid w:val="00920CE8"/>
    <w:rsid w:val="009933F6"/>
    <w:rsid w:val="009E1584"/>
    <w:rsid w:val="009F39B4"/>
    <w:rsid w:val="00A212CC"/>
    <w:rsid w:val="00A33AE1"/>
    <w:rsid w:val="00A87D56"/>
    <w:rsid w:val="00AD7C4F"/>
    <w:rsid w:val="00B72399"/>
    <w:rsid w:val="00BB376E"/>
    <w:rsid w:val="00BC27D1"/>
    <w:rsid w:val="00C27903"/>
    <w:rsid w:val="00CB3B40"/>
    <w:rsid w:val="00D639C3"/>
    <w:rsid w:val="00DB0721"/>
    <w:rsid w:val="00DD323C"/>
    <w:rsid w:val="00E056A6"/>
    <w:rsid w:val="00E20EFE"/>
    <w:rsid w:val="00E8486B"/>
    <w:rsid w:val="00EA3CFC"/>
    <w:rsid w:val="00F10B61"/>
    <w:rsid w:val="00F1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4C2AAD-01AA-44D6-83F7-5E4A6D99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2A6"/>
    <w:pPr>
      <w:ind w:leftChars="400" w:left="840"/>
    </w:pPr>
  </w:style>
  <w:style w:type="paragraph" w:styleId="a4">
    <w:name w:val="header"/>
    <w:basedOn w:val="a"/>
    <w:link w:val="a5"/>
    <w:uiPriority w:val="99"/>
    <w:unhideWhenUsed/>
    <w:rsid w:val="008D42C6"/>
    <w:pPr>
      <w:tabs>
        <w:tab w:val="center" w:pos="4252"/>
        <w:tab w:val="right" w:pos="8504"/>
      </w:tabs>
      <w:snapToGrid w:val="0"/>
    </w:pPr>
  </w:style>
  <w:style w:type="character" w:customStyle="1" w:styleId="a5">
    <w:name w:val="ヘッダー (文字)"/>
    <w:basedOn w:val="a0"/>
    <w:link w:val="a4"/>
    <w:uiPriority w:val="99"/>
    <w:rsid w:val="008D42C6"/>
  </w:style>
  <w:style w:type="paragraph" w:styleId="a6">
    <w:name w:val="footer"/>
    <w:basedOn w:val="a"/>
    <w:link w:val="a7"/>
    <w:uiPriority w:val="99"/>
    <w:unhideWhenUsed/>
    <w:rsid w:val="008D42C6"/>
    <w:pPr>
      <w:tabs>
        <w:tab w:val="center" w:pos="4252"/>
        <w:tab w:val="right" w:pos="8504"/>
      </w:tabs>
      <w:snapToGrid w:val="0"/>
    </w:pPr>
  </w:style>
  <w:style w:type="character" w:customStyle="1" w:styleId="a7">
    <w:name w:val="フッター (文字)"/>
    <w:basedOn w:val="a0"/>
    <w:link w:val="a6"/>
    <w:uiPriority w:val="99"/>
    <w:rsid w:val="008D42C6"/>
  </w:style>
  <w:style w:type="character" w:styleId="a8">
    <w:name w:val="Hyperlink"/>
    <w:basedOn w:val="a0"/>
    <w:uiPriority w:val="99"/>
    <w:unhideWhenUsed/>
    <w:rsid w:val="00EA3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f55249.form.kintoneapp.com/public/00074d2a53b8b68a21c1890156810aeba0a4dd2bafcb908ed2b53ff00b7268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俊平</dc:creator>
  <cp:keywords/>
  <dc:description/>
  <cp:lastModifiedBy>Microsoft アカウント</cp:lastModifiedBy>
  <cp:revision>2</cp:revision>
  <cp:lastPrinted>2022-01-06T03:01:00Z</cp:lastPrinted>
  <dcterms:created xsi:type="dcterms:W3CDTF">2022-01-27T04:35:00Z</dcterms:created>
  <dcterms:modified xsi:type="dcterms:W3CDTF">2022-01-27T04:35:00Z</dcterms:modified>
</cp:coreProperties>
</file>