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FF96" w14:textId="64779F10" w:rsidR="00CB6D89" w:rsidRPr="001616B7" w:rsidRDefault="00CB6D89" w:rsidP="00CB6D89">
      <w:pPr>
        <w:jc w:val="right"/>
        <w:rPr>
          <w:rFonts w:ascii="ＭＳ 明朝" w:eastAsia="ＭＳ 明朝" w:hAnsi="ＭＳ 明朝"/>
          <w:sz w:val="24"/>
          <w:szCs w:val="24"/>
        </w:rPr>
      </w:pPr>
      <w:r w:rsidRPr="001616B7">
        <w:rPr>
          <w:rFonts w:ascii="ＭＳ 明朝" w:eastAsia="ＭＳ 明朝" w:hAnsi="ＭＳ 明朝" w:hint="eastAsia"/>
          <w:sz w:val="24"/>
          <w:szCs w:val="24"/>
        </w:rPr>
        <w:t>令和4年</w:t>
      </w:r>
      <w:r w:rsidR="00934B57" w:rsidRPr="001616B7">
        <w:rPr>
          <w:rFonts w:ascii="ＭＳ 明朝" w:eastAsia="ＭＳ 明朝" w:hAnsi="ＭＳ 明朝" w:hint="eastAsia"/>
          <w:sz w:val="24"/>
          <w:szCs w:val="24"/>
        </w:rPr>
        <w:t>3</w:t>
      </w:r>
      <w:r w:rsidRPr="001616B7">
        <w:rPr>
          <w:rFonts w:ascii="ＭＳ 明朝" w:eastAsia="ＭＳ 明朝" w:hAnsi="ＭＳ 明朝" w:hint="eastAsia"/>
          <w:sz w:val="24"/>
          <w:szCs w:val="24"/>
        </w:rPr>
        <w:t>月</w:t>
      </w:r>
      <w:r w:rsidR="001616B7" w:rsidRPr="001616B7">
        <w:rPr>
          <w:rFonts w:ascii="ＭＳ 明朝" w:eastAsia="ＭＳ 明朝" w:hAnsi="ＭＳ 明朝" w:hint="eastAsia"/>
          <w:sz w:val="24"/>
          <w:szCs w:val="24"/>
        </w:rPr>
        <w:t>16</w:t>
      </w:r>
      <w:r w:rsidRPr="001616B7">
        <w:rPr>
          <w:rFonts w:ascii="ＭＳ 明朝" w:eastAsia="ＭＳ 明朝" w:hAnsi="ＭＳ 明朝" w:hint="eastAsia"/>
          <w:sz w:val="24"/>
          <w:szCs w:val="24"/>
        </w:rPr>
        <w:t>日</w:t>
      </w:r>
    </w:p>
    <w:p w14:paraId="2F72A24A" w14:textId="461B290D" w:rsidR="00CB6D89" w:rsidRDefault="00CB6D89" w:rsidP="00CB6D89">
      <w:pPr>
        <w:jc w:val="right"/>
        <w:rPr>
          <w:rFonts w:ascii="ＭＳ 明朝" w:eastAsia="ＭＳ 明朝" w:hAnsi="ＭＳ 明朝"/>
        </w:rPr>
      </w:pPr>
    </w:p>
    <w:p w14:paraId="1B02C186" w14:textId="77777777" w:rsidR="008F0611" w:rsidRDefault="008F0611" w:rsidP="00CB6D89">
      <w:pPr>
        <w:jc w:val="right"/>
        <w:rPr>
          <w:rFonts w:ascii="ＭＳ 明朝" w:eastAsia="ＭＳ 明朝" w:hAnsi="ＭＳ 明朝"/>
        </w:rPr>
      </w:pPr>
    </w:p>
    <w:p w14:paraId="3E08100E" w14:textId="46311D21" w:rsidR="00CB6D89" w:rsidRPr="00483CE0" w:rsidRDefault="00462755" w:rsidP="00CB6D89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bookmarkStart w:id="0" w:name="_Hlk98228468"/>
      <w:r w:rsidRPr="00483CE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新型コロナウィルス感染症の発生施設に対する</w:t>
      </w:r>
      <w:r w:rsidR="00CB6D89" w:rsidRPr="00483CE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老施連見舞金</w:t>
      </w:r>
      <w:r w:rsidR="00D6153C" w:rsidRPr="00483CE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の</w:t>
      </w:r>
      <w:r w:rsidRPr="00483CE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給付</w:t>
      </w:r>
      <w:r w:rsidR="00CB6D89" w:rsidRPr="00483CE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について</w:t>
      </w:r>
    </w:p>
    <w:p w14:paraId="0302D772" w14:textId="2448DA00" w:rsidR="00B63F03" w:rsidRPr="00483CE0" w:rsidRDefault="00462755" w:rsidP="00CB6D89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bookmarkStart w:id="1" w:name="_Hlk98228541"/>
      <w:bookmarkEnd w:id="0"/>
      <w:r w:rsidRPr="00483CE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（令和３年度下半期分）</w:t>
      </w:r>
    </w:p>
    <w:bookmarkEnd w:id="1"/>
    <w:p w14:paraId="7FE38C19" w14:textId="2AEDA941" w:rsidR="00A83231" w:rsidRDefault="00A83231" w:rsidP="00CB6D89">
      <w:pPr>
        <w:jc w:val="center"/>
        <w:rPr>
          <w:rFonts w:ascii="ＭＳ Ｐゴシック" w:eastAsia="ＭＳ Ｐゴシック" w:hAnsi="ＭＳ Ｐゴシック"/>
          <w:szCs w:val="21"/>
        </w:rPr>
      </w:pPr>
    </w:p>
    <w:p w14:paraId="7A82DD34" w14:textId="77777777" w:rsidR="008F0611" w:rsidRDefault="008F0611" w:rsidP="00CB6D89">
      <w:pPr>
        <w:jc w:val="center"/>
        <w:rPr>
          <w:rFonts w:ascii="ＭＳ Ｐゴシック" w:eastAsia="ＭＳ Ｐゴシック" w:hAnsi="ＭＳ Ｐゴシック"/>
          <w:szCs w:val="21"/>
        </w:rPr>
      </w:pPr>
    </w:p>
    <w:p w14:paraId="70CEFCE2" w14:textId="18084F6F" w:rsidR="00B2727A" w:rsidRPr="00E43041" w:rsidRDefault="00391B8C" w:rsidP="001616B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8F0611">
        <w:rPr>
          <w:rFonts w:ascii="ＭＳ 明朝" w:eastAsia="ＭＳ 明朝" w:hAnsi="ＭＳ 明朝" w:hint="eastAsia"/>
          <w:sz w:val="24"/>
          <w:szCs w:val="24"/>
        </w:rPr>
        <w:t>下記の基準で、見舞金を給付します</w:t>
      </w:r>
      <w:r w:rsidR="00B2727A">
        <w:rPr>
          <w:rFonts w:ascii="ＭＳ 明朝" w:eastAsia="ＭＳ 明朝" w:hAnsi="ＭＳ 明朝" w:hint="eastAsia"/>
          <w:sz w:val="24"/>
          <w:szCs w:val="24"/>
        </w:rPr>
        <w:t>。</w:t>
      </w:r>
      <w:r w:rsidR="00B2727A" w:rsidRPr="00E43041">
        <w:rPr>
          <w:rFonts w:ascii="ＭＳ 明朝" w:eastAsia="ＭＳ 明朝" w:hAnsi="ＭＳ 明朝" w:hint="eastAsia"/>
          <w:sz w:val="24"/>
          <w:szCs w:val="24"/>
        </w:rPr>
        <w:t>これは、</w:t>
      </w:r>
      <w:bookmarkStart w:id="2" w:name="_Hlk98249346"/>
      <w:r w:rsidR="00B2727A" w:rsidRPr="00E43041">
        <w:rPr>
          <w:rFonts w:ascii="ＭＳ 明朝" w:eastAsia="ＭＳ 明朝" w:hAnsi="ＭＳ 明朝" w:hint="eastAsia"/>
          <w:sz w:val="24"/>
          <w:szCs w:val="24"/>
        </w:rPr>
        <w:t>最近の感染状況等を踏まえ、</w:t>
      </w:r>
      <w:bookmarkEnd w:id="2"/>
      <w:r w:rsidR="00CC3809" w:rsidRPr="00E43041">
        <w:rPr>
          <w:rFonts w:ascii="ＭＳ 明朝" w:eastAsia="ＭＳ 明朝" w:hAnsi="ＭＳ 明朝" w:hint="eastAsia"/>
          <w:sz w:val="24"/>
          <w:szCs w:val="24"/>
        </w:rPr>
        <w:t>3月9日</w:t>
      </w:r>
      <w:r w:rsidR="001616B7" w:rsidRPr="00E4304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2727A" w:rsidRPr="00E43041">
        <w:rPr>
          <w:rFonts w:ascii="ＭＳ 明朝" w:eastAsia="ＭＳ 明朝" w:hAnsi="ＭＳ 明朝" w:hint="eastAsia"/>
          <w:sz w:val="24"/>
          <w:szCs w:val="24"/>
        </w:rPr>
        <w:t>に開催された</w:t>
      </w:r>
      <w:r w:rsidR="001616B7" w:rsidRPr="00E43041">
        <w:rPr>
          <w:rFonts w:ascii="ＭＳ 明朝" w:eastAsia="ＭＳ 明朝" w:hAnsi="ＭＳ 明朝" w:hint="eastAsia"/>
          <w:sz w:val="24"/>
          <w:szCs w:val="24"/>
        </w:rPr>
        <w:t>第11回理事会</w:t>
      </w:r>
      <w:r w:rsidR="00B2727A" w:rsidRPr="00E43041">
        <w:rPr>
          <w:rFonts w:ascii="ＭＳ 明朝" w:eastAsia="ＭＳ 明朝" w:hAnsi="ＭＳ 明朝" w:hint="eastAsia"/>
          <w:sz w:val="24"/>
          <w:szCs w:val="24"/>
        </w:rPr>
        <w:t>で協議</w:t>
      </w:r>
      <w:r w:rsidR="00A1657B" w:rsidRPr="00E43041">
        <w:rPr>
          <w:rFonts w:ascii="ＭＳ 明朝" w:eastAsia="ＭＳ 明朝" w:hAnsi="ＭＳ 明朝" w:hint="eastAsia"/>
          <w:sz w:val="24"/>
          <w:szCs w:val="24"/>
        </w:rPr>
        <w:t>し</w:t>
      </w:r>
      <w:r w:rsidR="001616B7" w:rsidRPr="00E43041">
        <w:rPr>
          <w:rFonts w:ascii="ＭＳ 明朝" w:eastAsia="ＭＳ 明朝" w:hAnsi="ＭＳ 明朝" w:hint="eastAsia"/>
          <w:sz w:val="24"/>
          <w:szCs w:val="24"/>
        </w:rPr>
        <w:t>決定</w:t>
      </w:r>
      <w:r w:rsidR="00B2727A" w:rsidRPr="00E43041">
        <w:rPr>
          <w:rFonts w:ascii="ＭＳ 明朝" w:eastAsia="ＭＳ 明朝" w:hAnsi="ＭＳ 明朝" w:hint="eastAsia"/>
          <w:sz w:val="24"/>
          <w:szCs w:val="24"/>
        </w:rPr>
        <w:t>したものです。</w:t>
      </w:r>
    </w:p>
    <w:p w14:paraId="6F6C925A" w14:textId="472BEDCC" w:rsidR="00DA21BA" w:rsidRPr="008F0611" w:rsidRDefault="00FA2C68" w:rsidP="001616B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該当</w:t>
      </w:r>
      <w:r w:rsidR="00D6153C">
        <w:rPr>
          <w:rFonts w:ascii="ＭＳ 明朝" w:eastAsia="ＭＳ 明朝" w:hAnsi="ＭＳ 明朝" w:hint="eastAsia"/>
          <w:sz w:val="24"/>
          <w:szCs w:val="24"/>
        </w:rPr>
        <w:t>する</w:t>
      </w:r>
      <w:r>
        <w:rPr>
          <w:rFonts w:ascii="ＭＳ 明朝" w:eastAsia="ＭＳ 明朝" w:hAnsi="ＭＳ 明朝" w:hint="eastAsia"/>
          <w:sz w:val="24"/>
          <w:szCs w:val="24"/>
        </w:rPr>
        <w:t>施設は</w:t>
      </w:r>
      <w:r w:rsidR="00E87D33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期限内に申請していただくようお願いいたします。</w:t>
      </w:r>
    </w:p>
    <w:p w14:paraId="3D68CE80" w14:textId="77777777" w:rsidR="006C195A" w:rsidRPr="008F0611" w:rsidRDefault="006C195A" w:rsidP="00DA21B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AB063F9" w14:textId="379E5C15" w:rsidR="00CB6D89" w:rsidRPr="008F0611" w:rsidRDefault="00B63F03" w:rsidP="00B63F0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F0611">
        <w:rPr>
          <w:rFonts w:ascii="ＭＳ Ｐゴシック" w:eastAsia="ＭＳ Ｐゴシック" w:hAnsi="ＭＳ Ｐゴシック" w:hint="eastAsia"/>
          <w:sz w:val="24"/>
          <w:szCs w:val="24"/>
        </w:rPr>
        <w:t>１．</w:t>
      </w:r>
      <w:r w:rsidR="00DA21BA" w:rsidRPr="008F0611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6C195A" w:rsidRPr="00483CE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対象施設</w:t>
      </w:r>
    </w:p>
    <w:p w14:paraId="6CFC309D" w14:textId="457CA235" w:rsidR="00DA21BA" w:rsidRPr="00483CE0" w:rsidRDefault="006C195A" w:rsidP="006C195A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83CE0">
        <w:rPr>
          <w:rFonts w:ascii="ＭＳ 明朝" w:eastAsia="ＭＳ 明朝" w:hAnsi="ＭＳ 明朝" w:hint="eastAsia"/>
          <w:sz w:val="24"/>
          <w:szCs w:val="24"/>
        </w:rPr>
        <w:t>老施連会員施設</w:t>
      </w:r>
    </w:p>
    <w:p w14:paraId="72754C52" w14:textId="1FB38C61" w:rsidR="00DA21BA" w:rsidRPr="008F0611" w:rsidRDefault="00DA21BA" w:rsidP="00B63F0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61D1AF6" w14:textId="3BE60BCB" w:rsidR="00DA21BA" w:rsidRPr="008F0611" w:rsidRDefault="009E534F" w:rsidP="00B63F0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２．</w:t>
      </w:r>
      <w:r w:rsidR="006C195A" w:rsidRPr="008F0611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6C195A" w:rsidRPr="00483CE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対象期間</w:t>
      </w:r>
    </w:p>
    <w:p w14:paraId="1DD7FBD0" w14:textId="3FF0C0EF" w:rsidR="00DA21BA" w:rsidRPr="009D33F7" w:rsidRDefault="00DA21BA" w:rsidP="00B63F03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FA2C6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C195A" w:rsidRPr="009D33F7">
        <w:rPr>
          <w:rFonts w:ascii="ＭＳ 明朝" w:eastAsia="ＭＳ 明朝" w:hAnsi="ＭＳ 明朝" w:hint="eastAsia"/>
          <w:b/>
          <w:bCs/>
          <w:sz w:val="24"/>
          <w:szCs w:val="24"/>
        </w:rPr>
        <w:t>令和</w:t>
      </w:r>
      <w:r w:rsidR="00D6153C" w:rsidRPr="009D33F7">
        <w:rPr>
          <w:rFonts w:ascii="ＭＳ 明朝" w:eastAsia="ＭＳ 明朝" w:hAnsi="ＭＳ 明朝" w:hint="eastAsia"/>
          <w:b/>
          <w:bCs/>
          <w:sz w:val="24"/>
          <w:szCs w:val="24"/>
        </w:rPr>
        <w:t>３</w:t>
      </w:r>
      <w:r w:rsidR="006C195A" w:rsidRPr="009D33F7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 w:rsidR="007201EA">
        <w:rPr>
          <w:rFonts w:ascii="ＭＳ 明朝" w:eastAsia="ＭＳ 明朝" w:hAnsi="ＭＳ 明朝" w:hint="eastAsia"/>
          <w:b/>
          <w:bCs/>
          <w:sz w:val="24"/>
          <w:szCs w:val="24"/>
        </w:rPr>
        <w:t>１０</w:t>
      </w:r>
      <w:r w:rsidR="006C195A" w:rsidRPr="009D33F7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="007201EA">
        <w:rPr>
          <w:rFonts w:ascii="ＭＳ 明朝" w:eastAsia="ＭＳ 明朝" w:hAnsi="ＭＳ 明朝" w:hint="eastAsia"/>
          <w:b/>
          <w:bCs/>
          <w:sz w:val="24"/>
          <w:szCs w:val="24"/>
        </w:rPr>
        <w:t>１</w:t>
      </w:r>
      <w:r w:rsidR="006C195A" w:rsidRPr="009D33F7">
        <w:rPr>
          <w:rFonts w:ascii="ＭＳ 明朝" w:eastAsia="ＭＳ 明朝" w:hAnsi="ＭＳ 明朝" w:hint="eastAsia"/>
          <w:b/>
          <w:bCs/>
          <w:sz w:val="24"/>
          <w:szCs w:val="24"/>
        </w:rPr>
        <w:t>日～令和</w:t>
      </w:r>
      <w:r w:rsidR="007201EA">
        <w:rPr>
          <w:rFonts w:ascii="ＭＳ 明朝" w:eastAsia="ＭＳ 明朝" w:hAnsi="ＭＳ 明朝" w:hint="eastAsia"/>
          <w:b/>
          <w:bCs/>
          <w:sz w:val="24"/>
          <w:szCs w:val="24"/>
        </w:rPr>
        <w:t>４</w:t>
      </w:r>
      <w:r w:rsidR="006C195A" w:rsidRPr="009D33F7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 w:rsidR="007201EA">
        <w:rPr>
          <w:rFonts w:ascii="ＭＳ 明朝" w:eastAsia="ＭＳ 明朝" w:hAnsi="ＭＳ 明朝" w:hint="eastAsia"/>
          <w:b/>
          <w:bCs/>
          <w:sz w:val="24"/>
          <w:szCs w:val="24"/>
        </w:rPr>
        <w:t>３</w:t>
      </w:r>
      <w:r w:rsidR="006C195A" w:rsidRPr="009D33F7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="007201EA">
        <w:rPr>
          <w:rFonts w:ascii="ＭＳ 明朝" w:eastAsia="ＭＳ 明朝" w:hAnsi="ＭＳ 明朝" w:hint="eastAsia"/>
          <w:b/>
          <w:bCs/>
          <w:sz w:val="24"/>
          <w:szCs w:val="24"/>
        </w:rPr>
        <w:t>３１</w:t>
      </w:r>
      <w:r w:rsidR="006C195A" w:rsidRPr="009D33F7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3D3489A0" w14:textId="23908B8E" w:rsidR="00DA21BA" w:rsidRPr="008F0611" w:rsidRDefault="00DA21BA" w:rsidP="00B63F0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B46848C" w14:textId="12899FB0" w:rsidR="00DA21BA" w:rsidRPr="008F0611" w:rsidRDefault="00DA21BA" w:rsidP="00B63F0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F0611">
        <w:rPr>
          <w:rFonts w:ascii="ＭＳ Ｐゴシック" w:eastAsia="ＭＳ Ｐゴシック" w:hAnsi="ＭＳ Ｐゴシック" w:hint="eastAsia"/>
          <w:sz w:val="24"/>
          <w:szCs w:val="24"/>
        </w:rPr>
        <w:t>３．</w:t>
      </w:r>
      <w:r w:rsidR="00FE2ED2" w:rsidRPr="008F061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483CE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対</w:t>
      </w:r>
      <w:r w:rsidR="009E534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</w:t>
      </w:r>
      <w:r w:rsidRPr="00483CE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象</w:t>
      </w:r>
    </w:p>
    <w:p w14:paraId="58F913A2" w14:textId="1EE44D57" w:rsidR="00B63F03" w:rsidRPr="008F0611" w:rsidRDefault="00B63F03" w:rsidP="006C195A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8F061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91B8C" w:rsidRPr="009D33F7">
        <w:rPr>
          <w:rFonts w:ascii="ＭＳ 明朝" w:eastAsia="ＭＳ 明朝" w:hAnsi="ＭＳ 明朝" w:hint="eastAsia"/>
          <w:b/>
          <w:bCs/>
          <w:sz w:val="24"/>
          <w:szCs w:val="24"/>
        </w:rPr>
        <w:t>上記期間内に、</w:t>
      </w:r>
      <w:r w:rsidR="00DA21BA" w:rsidRPr="009D33F7">
        <w:rPr>
          <w:rFonts w:ascii="ＭＳ 明朝" w:eastAsia="ＭＳ 明朝" w:hAnsi="ＭＳ 明朝" w:hint="eastAsia"/>
          <w:b/>
          <w:bCs/>
          <w:sz w:val="24"/>
          <w:szCs w:val="24"/>
        </w:rPr>
        <w:t>利用者、</w:t>
      </w:r>
      <w:r w:rsidRPr="009D33F7">
        <w:rPr>
          <w:rFonts w:ascii="ＭＳ 明朝" w:eastAsia="ＭＳ 明朝" w:hAnsi="ＭＳ 明朝" w:hint="eastAsia"/>
          <w:b/>
          <w:bCs/>
          <w:sz w:val="24"/>
          <w:szCs w:val="24"/>
        </w:rPr>
        <w:t>職員</w:t>
      </w:r>
      <w:r w:rsidR="00F86541" w:rsidRPr="009D33F7">
        <w:rPr>
          <w:rFonts w:ascii="ＭＳ 明朝" w:eastAsia="ＭＳ 明朝" w:hAnsi="ＭＳ 明朝" w:hint="eastAsia"/>
          <w:b/>
          <w:bCs/>
          <w:sz w:val="24"/>
          <w:szCs w:val="24"/>
        </w:rPr>
        <w:t>（非常勤を含む）</w:t>
      </w:r>
      <w:r w:rsidRPr="009D33F7">
        <w:rPr>
          <w:rFonts w:ascii="ＭＳ 明朝" w:eastAsia="ＭＳ 明朝" w:hAnsi="ＭＳ 明朝" w:hint="eastAsia"/>
          <w:b/>
          <w:bCs/>
          <w:sz w:val="24"/>
          <w:szCs w:val="24"/>
        </w:rPr>
        <w:t>、</w:t>
      </w:r>
      <w:r w:rsidR="008F0611" w:rsidRPr="009D33F7">
        <w:rPr>
          <w:rFonts w:ascii="ＭＳ 明朝" w:eastAsia="ＭＳ 明朝" w:hAnsi="ＭＳ 明朝" w:hint="eastAsia"/>
          <w:b/>
          <w:bCs/>
          <w:sz w:val="24"/>
          <w:szCs w:val="24"/>
        </w:rPr>
        <w:t>あわ</w:t>
      </w:r>
      <w:r w:rsidRPr="009D33F7">
        <w:rPr>
          <w:rFonts w:ascii="ＭＳ 明朝" w:eastAsia="ＭＳ 明朝" w:hAnsi="ＭＳ 明朝" w:hint="eastAsia"/>
          <w:b/>
          <w:bCs/>
          <w:sz w:val="24"/>
          <w:szCs w:val="24"/>
        </w:rPr>
        <w:t>せて</w:t>
      </w:r>
      <w:r w:rsidR="00391B8C" w:rsidRPr="009D33F7">
        <w:rPr>
          <w:rFonts w:ascii="ＭＳ 明朝" w:eastAsia="ＭＳ 明朝" w:hAnsi="ＭＳ 明朝" w:hint="eastAsia"/>
          <w:b/>
          <w:bCs/>
          <w:sz w:val="24"/>
          <w:szCs w:val="24"/>
        </w:rPr>
        <w:t>２０</w:t>
      </w:r>
      <w:r w:rsidRPr="009D33F7">
        <w:rPr>
          <w:rFonts w:ascii="ＭＳ 明朝" w:eastAsia="ＭＳ 明朝" w:hAnsi="ＭＳ 明朝" w:hint="eastAsia"/>
          <w:b/>
          <w:bCs/>
          <w:sz w:val="24"/>
          <w:szCs w:val="24"/>
        </w:rPr>
        <w:t>名以上</w:t>
      </w:r>
      <w:r w:rsidRPr="008F0611">
        <w:rPr>
          <w:rFonts w:ascii="ＭＳ 明朝" w:eastAsia="ＭＳ 明朝" w:hAnsi="ＭＳ 明朝" w:hint="eastAsia"/>
          <w:sz w:val="24"/>
          <w:szCs w:val="24"/>
        </w:rPr>
        <w:t>の</w:t>
      </w:r>
      <w:r w:rsidR="00391B8C" w:rsidRPr="008F0611">
        <w:rPr>
          <w:rFonts w:ascii="ＭＳ 明朝" w:eastAsia="ＭＳ 明朝" w:hAnsi="ＭＳ 明朝" w:hint="eastAsia"/>
          <w:sz w:val="24"/>
          <w:szCs w:val="24"/>
        </w:rPr>
        <w:t>新型コロナ</w:t>
      </w:r>
      <w:r w:rsidR="00052F83" w:rsidRPr="008F6215">
        <w:rPr>
          <w:rFonts w:ascii="ＭＳ 明朝" w:eastAsia="ＭＳ 明朝" w:hAnsi="ＭＳ 明朝" w:hint="eastAsia"/>
          <w:sz w:val="24"/>
          <w:szCs w:val="24"/>
        </w:rPr>
        <w:t>ウィルス</w:t>
      </w:r>
      <w:r w:rsidR="00052F83">
        <w:rPr>
          <w:rFonts w:ascii="ＭＳ 明朝" w:eastAsia="ＭＳ 明朝" w:hAnsi="ＭＳ 明朝" w:hint="eastAsia"/>
          <w:sz w:val="24"/>
          <w:szCs w:val="24"/>
        </w:rPr>
        <w:t>感染症</w:t>
      </w:r>
      <w:r w:rsidRPr="008F0611">
        <w:rPr>
          <w:rFonts w:ascii="ＭＳ 明朝" w:eastAsia="ＭＳ 明朝" w:hAnsi="ＭＳ 明朝" w:hint="eastAsia"/>
          <w:sz w:val="24"/>
          <w:szCs w:val="24"/>
        </w:rPr>
        <w:t>陽性者が発生した施設。</w:t>
      </w:r>
    </w:p>
    <w:p w14:paraId="5F46A25C" w14:textId="543BA29B" w:rsidR="00116D41" w:rsidRPr="009D33F7" w:rsidRDefault="00D456A1" w:rsidP="009E534F">
      <w:pPr>
        <w:tabs>
          <w:tab w:val="left" w:pos="426"/>
        </w:tabs>
        <w:ind w:firstLineChars="100" w:firstLine="241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9D33F7">
        <w:rPr>
          <w:rFonts w:ascii="ＭＳ 明朝" w:eastAsia="ＭＳ 明朝" w:hAnsi="ＭＳ 明朝" w:hint="eastAsia"/>
          <w:b/>
          <w:bCs/>
          <w:sz w:val="24"/>
          <w:szCs w:val="24"/>
        </w:rPr>
        <w:t>(但し、</w:t>
      </w:r>
      <w:r w:rsidRPr="00483CE0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上半期に同見舞金の支給を受けた施設は除きます</w:t>
      </w:r>
      <w:r w:rsidRPr="009D33F7">
        <w:rPr>
          <w:rFonts w:ascii="ＭＳ 明朝" w:eastAsia="ＭＳ 明朝" w:hAnsi="ＭＳ 明朝" w:hint="eastAsia"/>
          <w:b/>
          <w:bCs/>
          <w:sz w:val="24"/>
          <w:szCs w:val="24"/>
        </w:rPr>
        <w:t>)</w:t>
      </w:r>
    </w:p>
    <w:p w14:paraId="548792D4" w14:textId="77777777" w:rsidR="00D456A1" w:rsidRPr="00D456A1" w:rsidRDefault="00D456A1" w:rsidP="00B63F0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5210C7A" w14:textId="0726E701" w:rsidR="00A83231" w:rsidRPr="008F0611" w:rsidRDefault="00A83231" w:rsidP="00211217">
      <w:pPr>
        <w:rPr>
          <w:rFonts w:ascii="ＭＳ Ｐゴシック" w:eastAsia="ＭＳ Ｐゴシック" w:hAnsi="ＭＳ Ｐゴシック"/>
          <w:sz w:val="24"/>
          <w:szCs w:val="24"/>
        </w:rPr>
      </w:pPr>
      <w:r w:rsidRPr="008F0611">
        <w:rPr>
          <w:rFonts w:ascii="ＭＳ Ｐゴシック" w:eastAsia="ＭＳ Ｐゴシック" w:hAnsi="ＭＳ Ｐゴシック" w:hint="eastAsia"/>
          <w:sz w:val="24"/>
          <w:szCs w:val="24"/>
        </w:rPr>
        <w:t>４．</w:t>
      </w:r>
      <w:r w:rsidR="00FE2ED2" w:rsidRPr="008F061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91B8C" w:rsidRPr="00483CE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見舞金の額</w:t>
      </w:r>
      <w:r w:rsidR="00391B8C" w:rsidRPr="008F0611">
        <w:rPr>
          <w:rFonts w:ascii="ＭＳ Ｐゴシック" w:eastAsia="ＭＳ Ｐゴシック" w:hAnsi="ＭＳ Ｐゴシック"/>
          <w:sz w:val="24"/>
          <w:szCs w:val="24"/>
        </w:rPr>
        <w:t xml:space="preserve"> </w:t>
      </w:r>
    </w:p>
    <w:p w14:paraId="50481418" w14:textId="5205B255" w:rsidR="007D7A60" w:rsidRPr="009D33F7" w:rsidRDefault="00391B8C" w:rsidP="00C702E8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 w:rsidRPr="009D33F7">
        <w:rPr>
          <w:rFonts w:ascii="ＭＳ 明朝" w:eastAsia="ＭＳ 明朝" w:hAnsi="ＭＳ 明朝" w:hint="eastAsia"/>
          <w:b/>
          <w:bCs/>
          <w:sz w:val="24"/>
          <w:szCs w:val="24"/>
        </w:rPr>
        <w:t>２００，０００円</w:t>
      </w:r>
    </w:p>
    <w:p w14:paraId="64595F28" w14:textId="77777777" w:rsidR="00FE2ED2" w:rsidRPr="008F0611" w:rsidRDefault="00FE2ED2" w:rsidP="00C702E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28E291A" w14:textId="6BA8EC48" w:rsidR="00211217" w:rsidRPr="008F0611" w:rsidRDefault="00FE2ED2" w:rsidP="00211217">
      <w:pPr>
        <w:rPr>
          <w:rFonts w:ascii="ＭＳ Ｐゴシック" w:eastAsia="ＭＳ Ｐゴシック" w:hAnsi="ＭＳ Ｐゴシック"/>
          <w:sz w:val="24"/>
          <w:szCs w:val="24"/>
        </w:rPr>
      </w:pPr>
      <w:r w:rsidRPr="008F0611">
        <w:rPr>
          <w:rFonts w:ascii="ＭＳ Ｐゴシック" w:eastAsia="ＭＳ Ｐゴシック" w:hAnsi="ＭＳ Ｐゴシック" w:hint="eastAsia"/>
          <w:sz w:val="24"/>
          <w:szCs w:val="24"/>
        </w:rPr>
        <w:t xml:space="preserve">５．　</w:t>
      </w:r>
      <w:r w:rsidR="006C195A" w:rsidRPr="00483CE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留意点</w:t>
      </w:r>
      <w:r w:rsidR="00575153" w:rsidRPr="00483CE0">
        <w:rPr>
          <w:rFonts w:ascii="ＭＳ Ｐゴシック" w:eastAsia="ＭＳ Ｐゴシック" w:hAnsi="ＭＳ Ｐゴシック"/>
          <w:b/>
          <w:bCs/>
          <w:sz w:val="24"/>
          <w:szCs w:val="24"/>
        </w:rPr>
        <w:t xml:space="preserve"> </w:t>
      </w:r>
    </w:p>
    <w:p w14:paraId="0BE07AEA" w14:textId="6CE9252B" w:rsidR="008F0611" w:rsidRPr="009D33F7" w:rsidRDefault="006C195A" w:rsidP="008F0611">
      <w:pPr>
        <w:rPr>
          <w:rFonts w:ascii="ＭＳ 明朝" w:eastAsia="ＭＳ 明朝" w:hAnsi="ＭＳ 明朝"/>
          <w:sz w:val="24"/>
          <w:szCs w:val="24"/>
          <w:u w:val="single"/>
        </w:rPr>
      </w:pPr>
      <w:r w:rsidRPr="008F061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75153" w:rsidRPr="008F0611">
        <w:rPr>
          <w:rFonts w:ascii="ＭＳ 明朝" w:eastAsia="ＭＳ 明朝" w:hAnsi="ＭＳ 明朝" w:hint="eastAsia"/>
          <w:sz w:val="24"/>
          <w:szCs w:val="24"/>
        </w:rPr>
        <w:t xml:space="preserve">① </w:t>
      </w:r>
      <w:r w:rsidR="00575153" w:rsidRPr="009D33F7">
        <w:rPr>
          <w:rFonts w:ascii="ＭＳ 明朝" w:eastAsia="ＭＳ 明朝" w:hAnsi="ＭＳ 明朝" w:hint="eastAsia"/>
          <w:sz w:val="24"/>
          <w:szCs w:val="24"/>
          <w:u w:val="single"/>
        </w:rPr>
        <w:t>令和</w:t>
      </w:r>
      <w:r w:rsidR="00D6153C" w:rsidRPr="009D33F7">
        <w:rPr>
          <w:rFonts w:ascii="ＭＳ 明朝" w:eastAsia="ＭＳ 明朝" w:hAnsi="ＭＳ 明朝" w:hint="eastAsia"/>
          <w:sz w:val="24"/>
          <w:szCs w:val="24"/>
          <w:u w:val="single"/>
        </w:rPr>
        <w:t>３</w:t>
      </w:r>
      <w:r w:rsidR="00575153" w:rsidRPr="009D33F7">
        <w:rPr>
          <w:rFonts w:ascii="ＭＳ 明朝" w:eastAsia="ＭＳ 明朝" w:hAnsi="ＭＳ 明朝" w:hint="eastAsia"/>
          <w:sz w:val="24"/>
          <w:szCs w:val="24"/>
          <w:u w:val="single"/>
        </w:rPr>
        <w:t>年10月1日時点での陽性者確認分 ～ 令和</w:t>
      </w:r>
      <w:r w:rsidR="00D6153C" w:rsidRPr="009D33F7">
        <w:rPr>
          <w:rFonts w:ascii="ＭＳ 明朝" w:eastAsia="ＭＳ 明朝" w:hAnsi="ＭＳ 明朝" w:hint="eastAsia"/>
          <w:sz w:val="24"/>
          <w:szCs w:val="24"/>
          <w:u w:val="single"/>
        </w:rPr>
        <w:t>４</w:t>
      </w:r>
      <w:r w:rsidR="00575153" w:rsidRPr="009D33F7">
        <w:rPr>
          <w:rFonts w:ascii="ＭＳ 明朝" w:eastAsia="ＭＳ 明朝" w:hAnsi="ＭＳ 明朝" w:hint="eastAsia"/>
          <w:sz w:val="24"/>
          <w:szCs w:val="24"/>
          <w:u w:val="single"/>
        </w:rPr>
        <w:t>年3月31日の時点で</w:t>
      </w:r>
    </w:p>
    <w:p w14:paraId="0FC97F0D" w14:textId="3DD82578" w:rsidR="00575153" w:rsidRPr="009D33F7" w:rsidRDefault="00575153" w:rsidP="009E534F">
      <w:pPr>
        <w:ind w:firstLineChars="250" w:firstLine="600"/>
        <w:rPr>
          <w:rFonts w:ascii="ＭＳ 明朝" w:eastAsia="ＭＳ 明朝" w:hAnsi="ＭＳ 明朝"/>
          <w:sz w:val="24"/>
          <w:szCs w:val="24"/>
          <w:u w:val="single"/>
        </w:rPr>
      </w:pPr>
      <w:r w:rsidRPr="009D33F7">
        <w:rPr>
          <w:rFonts w:ascii="ＭＳ 明朝" w:eastAsia="ＭＳ 明朝" w:hAnsi="ＭＳ 明朝" w:hint="eastAsia"/>
          <w:sz w:val="24"/>
          <w:szCs w:val="24"/>
          <w:u w:val="single"/>
        </w:rPr>
        <w:t>の陽性者確認分とする。</w:t>
      </w:r>
    </w:p>
    <w:p w14:paraId="401BC5C1" w14:textId="28224ADB" w:rsidR="00575153" w:rsidRPr="008F0611" w:rsidRDefault="00575153" w:rsidP="00575153">
      <w:pPr>
        <w:rPr>
          <w:rFonts w:ascii="ＭＳ 明朝" w:eastAsia="ＭＳ 明朝" w:hAnsi="ＭＳ 明朝"/>
          <w:sz w:val="24"/>
          <w:szCs w:val="24"/>
        </w:rPr>
      </w:pPr>
      <w:r w:rsidRPr="008F0611">
        <w:rPr>
          <w:rFonts w:ascii="ＭＳ 明朝" w:eastAsia="ＭＳ 明朝" w:hAnsi="ＭＳ 明朝" w:hint="eastAsia"/>
          <w:sz w:val="24"/>
          <w:szCs w:val="24"/>
        </w:rPr>
        <w:t xml:space="preserve">　② 「みなし陽性者」も含む。</w:t>
      </w:r>
    </w:p>
    <w:p w14:paraId="050B14BA" w14:textId="77777777" w:rsidR="00F06556" w:rsidRDefault="00725FE6" w:rsidP="000D712F">
      <w:pPr>
        <w:rPr>
          <w:rFonts w:ascii="ＭＳ 明朝" w:eastAsia="ＭＳ 明朝" w:hAnsi="ＭＳ 明朝"/>
          <w:sz w:val="24"/>
          <w:szCs w:val="24"/>
          <w:u w:val="single"/>
        </w:rPr>
      </w:pPr>
      <w:r w:rsidRPr="008F0611">
        <w:rPr>
          <w:rFonts w:ascii="ＭＳ 明朝" w:eastAsia="ＭＳ 明朝" w:hAnsi="ＭＳ 明朝" w:hint="eastAsia"/>
          <w:sz w:val="24"/>
          <w:szCs w:val="24"/>
        </w:rPr>
        <w:t xml:space="preserve">　③ </w:t>
      </w:r>
      <w:r w:rsidR="009F6EFD" w:rsidRPr="009D33F7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会員施設単位</w:t>
      </w:r>
      <w:r w:rsidR="009F6EFD" w:rsidRPr="009D33F7">
        <w:rPr>
          <w:rFonts w:ascii="ＭＳ 明朝" w:eastAsia="ＭＳ 明朝" w:hAnsi="ＭＳ 明朝" w:hint="eastAsia"/>
          <w:sz w:val="24"/>
          <w:szCs w:val="24"/>
          <w:u w:val="single"/>
        </w:rPr>
        <w:t>とする。</w:t>
      </w:r>
      <w:r w:rsidR="00F06556" w:rsidRPr="00E43041">
        <w:rPr>
          <w:rFonts w:ascii="ＭＳ 明朝" w:eastAsia="ＭＳ 明朝" w:hAnsi="ＭＳ 明朝" w:hint="eastAsia"/>
          <w:sz w:val="24"/>
          <w:szCs w:val="24"/>
          <w:u w:val="single"/>
        </w:rPr>
        <w:t>例えば、</w:t>
      </w:r>
      <w:r w:rsidRPr="009D33F7">
        <w:rPr>
          <w:rFonts w:ascii="ＭＳ 明朝" w:eastAsia="ＭＳ 明朝" w:hAnsi="ＭＳ 明朝" w:hint="eastAsia"/>
          <w:sz w:val="24"/>
          <w:szCs w:val="24"/>
          <w:u w:val="single"/>
        </w:rPr>
        <w:t>特養で</w:t>
      </w:r>
      <w:r w:rsidR="006C195A" w:rsidRPr="009D33F7">
        <w:rPr>
          <w:rFonts w:ascii="ＭＳ 明朝" w:eastAsia="ＭＳ 明朝" w:hAnsi="ＭＳ 明朝" w:hint="eastAsia"/>
          <w:sz w:val="24"/>
          <w:szCs w:val="24"/>
          <w:u w:val="single"/>
        </w:rPr>
        <w:t>１０</w:t>
      </w:r>
      <w:r w:rsidRPr="009D33F7">
        <w:rPr>
          <w:rFonts w:ascii="ＭＳ 明朝" w:eastAsia="ＭＳ 明朝" w:hAnsi="ＭＳ 明朝" w:hint="eastAsia"/>
          <w:sz w:val="24"/>
          <w:szCs w:val="24"/>
          <w:u w:val="single"/>
        </w:rPr>
        <w:t>人、併設の</w:t>
      </w:r>
      <w:r w:rsidR="00F06556" w:rsidRPr="00E43041">
        <w:rPr>
          <w:rFonts w:ascii="ＭＳ 明朝" w:eastAsia="ＭＳ 明朝" w:hAnsi="ＭＳ 明朝" w:hint="eastAsia"/>
          <w:sz w:val="24"/>
          <w:szCs w:val="24"/>
          <w:u w:val="single"/>
        </w:rPr>
        <w:t>ショートまたは</w:t>
      </w:r>
      <w:r w:rsidRPr="009D33F7">
        <w:rPr>
          <w:rFonts w:ascii="ＭＳ 明朝" w:eastAsia="ＭＳ 明朝" w:hAnsi="ＭＳ 明朝" w:hint="eastAsia"/>
          <w:sz w:val="24"/>
          <w:szCs w:val="24"/>
          <w:u w:val="single"/>
        </w:rPr>
        <w:t>デイ</w:t>
      </w:r>
    </w:p>
    <w:p w14:paraId="26B66B7B" w14:textId="1526CCDC" w:rsidR="009F6EFD" w:rsidRPr="009D33F7" w:rsidRDefault="00725FE6" w:rsidP="00F06556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9D33F7">
        <w:rPr>
          <w:rFonts w:ascii="ＭＳ 明朝" w:eastAsia="ＭＳ 明朝" w:hAnsi="ＭＳ 明朝" w:hint="eastAsia"/>
          <w:sz w:val="24"/>
          <w:szCs w:val="24"/>
          <w:u w:val="single"/>
        </w:rPr>
        <w:t>で</w:t>
      </w:r>
      <w:r w:rsidR="006C195A" w:rsidRPr="009D33F7">
        <w:rPr>
          <w:rFonts w:ascii="ＭＳ 明朝" w:eastAsia="ＭＳ 明朝" w:hAnsi="ＭＳ 明朝" w:hint="eastAsia"/>
          <w:sz w:val="24"/>
          <w:szCs w:val="24"/>
          <w:u w:val="single"/>
        </w:rPr>
        <w:t>１０</w:t>
      </w:r>
      <w:r w:rsidRPr="009D33F7">
        <w:rPr>
          <w:rFonts w:ascii="ＭＳ 明朝" w:eastAsia="ＭＳ 明朝" w:hAnsi="ＭＳ 明朝" w:hint="eastAsia"/>
          <w:sz w:val="24"/>
          <w:szCs w:val="24"/>
          <w:u w:val="single"/>
        </w:rPr>
        <w:t>人発生した場合、対象</w:t>
      </w:r>
      <w:r w:rsidR="006C195A" w:rsidRPr="009D33F7">
        <w:rPr>
          <w:rFonts w:ascii="ＭＳ 明朝" w:eastAsia="ＭＳ 明朝" w:hAnsi="ＭＳ 明朝" w:hint="eastAsia"/>
          <w:sz w:val="24"/>
          <w:szCs w:val="24"/>
          <w:u w:val="single"/>
        </w:rPr>
        <w:t>とする。</w:t>
      </w:r>
    </w:p>
    <w:p w14:paraId="7BF06382" w14:textId="43040BD2" w:rsidR="00575153" w:rsidRPr="008F0611" w:rsidRDefault="00575153" w:rsidP="00575153">
      <w:pPr>
        <w:rPr>
          <w:rFonts w:ascii="ＭＳ 明朝" w:eastAsia="ＭＳ 明朝" w:hAnsi="ＭＳ 明朝"/>
          <w:sz w:val="24"/>
          <w:szCs w:val="24"/>
        </w:rPr>
      </w:pPr>
      <w:r w:rsidRPr="008F0611">
        <w:rPr>
          <w:rFonts w:ascii="ＭＳ 明朝" w:eastAsia="ＭＳ 明朝" w:hAnsi="ＭＳ 明朝" w:hint="eastAsia"/>
          <w:sz w:val="24"/>
          <w:szCs w:val="24"/>
        </w:rPr>
        <w:t xml:space="preserve">　　 </w:t>
      </w:r>
    </w:p>
    <w:p w14:paraId="4A7D6A56" w14:textId="08134857" w:rsidR="00FE2ED2" w:rsidRPr="00FA2C68" w:rsidRDefault="00FE2ED2" w:rsidP="00FE2ED2">
      <w:pPr>
        <w:rPr>
          <w:rFonts w:ascii="ＭＳ Ｐゴシック" w:eastAsia="ＭＳ Ｐゴシック" w:hAnsi="ＭＳ Ｐゴシック"/>
          <w:sz w:val="24"/>
          <w:szCs w:val="24"/>
        </w:rPr>
      </w:pPr>
      <w:r w:rsidRPr="00FA2C68">
        <w:rPr>
          <w:rFonts w:ascii="ＭＳ Ｐゴシック" w:eastAsia="ＭＳ Ｐゴシック" w:hAnsi="ＭＳ Ｐゴシック" w:hint="eastAsia"/>
          <w:sz w:val="24"/>
          <w:szCs w:val="24"/>
        </w:rPr>
        <w:t xml:space="preserve">６．　</w:t>
      </w:r>
      <w:r w:rsidRPr="00483CE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申請手続き</w:t>
      </w:r>
    </w:p>
    <w:p w14:paraId="48653989" w14:textId="77777777" w:rsidR="00FE2ED2" w:rsidRPr="008F0611" w:rsidRDefault="00FE2ED2" w:rsidP="00FE2ED2">
      <w:pPr>
        <w:rPr>
          <w:rFonts w:ascii="ＭＳ 明朝" w:eastAsia="ＭＳ 明朝" w:hAnsi="ＭＳ 明朝"/>
          <w:sz w:val="24"/>
          <w:szCs w:val="24"/>
        </w:rPr>
      </w:pPr>
      <w:r w:rsidRPr="008F0611">
        <w:rPr>
          <w:rFonts w:ascii="ＭＳ 明朝" w:eastAsia="ＭＳ 明朝" w:hAnsi="ＭＳ 明朝" w:hint="eastAsia"/>
          <w:sz w:val="24"/>
          <w:szCs w:val="24"/>
        </w:rPr>
        <w:t xml:space="preserve">　　所定の請求書に記載の上、老施連事務局に提出してください。</w:t>
      </w:r>
    </w:p>
    <w:p w14:paraId="6E5D23DE" w14:textId="77777777" w:rsidR="00FE2ED2" w:rsidRPr="008F0611" w:rsidRDefault="00FE2ED2" w:rsidP="00FE2ED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F0611">
        <w:rPr>
          <w:rFonts w:ascii="ＭＳ 明朝" w:eastAsia="ＭＳ 明朝" w:hAnsi="ＭＳ 明朝" w:hint="eastAsia"/>
          <w:sz w:val="24"/>
          <w:szCs w:val="24"/>
        </w:rPr>
        <w:t>（既に事務局へ報告されていても、改めて申請してください。）</w:t>
      </w:r>
    </w:p>
    <w:p w14:paraId="0635F975" w14:textId="7A097968" w:rsidR="00FE2ED2" w:rsidRPr="008F0611" w:rsidRDefault="00FE2ED2" w:rsidP="00FE2ED2">
      <w:pPr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8F0611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8F061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期限：</w:t>
      </w:r>
      <w:r w:rsidR="009E534F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令和４年</w:t>
      </w:r>
      <w:r w:rsidR="00D6153C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４</w:t>
      </w:r>
      <w:r w:rsidRPr="008F061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月</w:t>
      </w:r>
      <w:r w:rsidR="00D6153C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１５</w:t>
      </w:r>
      <w:r w:rsidRPr="008F0611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日(金)まで（必着でお願いします）</w:t>
      </w:r>
    </w:p>
    <w:p w14:paraId="26F4243D" w14:textId="6DE1EA4D" w:rsidR="006C195A" w:rsidRDefault="006C195A" w:rsidP="00A95E31">
      <w:pPr>
        <w:rPr>
          <w:rFonts w:ascii="ＭＳ 明朝" w:eastAsia="ＭＳ 明朝" w:hAnsi="ＭＳ 明朝"/>
          <w:sz w:val="24"/>
          <w:szCs w:val="24"/>
        </w:rPr>
      </w:pPr>
    </w:p>
    <w:p w14:paraId="0EE68283" w14:textId="0BE1047D" w:rsidR="000D712F" w:rsidRPr="009E534F" w:rsidRDefault="00483CE0" w:rsidP="009E534F">
      <w:pPr>
        <w:tabs>
          <w:tab w:val="left" w:pos="426"/>
        </w:tabs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483CE0">
        <w:rPr>
          <w:rFonts w:ascii="ＭＳ Ｐゴシック" w:eastAsia="ＭＳ Ｐゴシック" w:hAnsi="ＭＳ Ｐゴシック" w:hint="eastAsia"/>
          <w:sz w:val="24"/>
          <w:szCs w:val="24"/>
        </w:rPr>
        <w:t>７.</w:t>
      </w:r>
      <w:r w:rsidRPr="009E534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E534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9E534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支払</w:t>
      </w:r>
      <w:r w:rsidR="009D33F7" w:rsidRPr="009E534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時期</w:t>
      </w:r>
    </w:p>
    <w:p w14:paraId="2373390E" w14:textId="4E63E629" w:rsidR="000D712F" w:rsidRPr="00447E45" w:rsidRDefault="009D33F7" w:rsidP="00A95E31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</w:t>
      </w:r>
      <w:r w:rsidRPr="00447E45">
        <w:rPr>
          <w:rFonts w:ascii="ＭＳ 明朝" w:eastAsia="ＭＳ 明朝" w:hAnsi="ＭＳ 明朝" w:hint="eastAsia"/>
          <w:b/>
          <w:bCs/>
          <w:sz w:val="24"/>
          <w:szCs w:val="24"/>
        </w:rPr>
        <w:t>令和</w:t>
      </w:r>
      <w:r w:rsidR="0037315A" w:rsidRPr="00447E45">
        <w:rPr>
          <w:rFonts w:ascii="ＭＳ 明朝" w:eastAsia="ＭＳ 明朝" w:hAnsi="ＭＳ 明朝" w:hint="eastAsia"/>
          <w:b/>
          <w:bCs/>
          <w:sz w:val="24"/>
          <w:szCs w:val="24"/>
        </w:rPr>
        <w:t>４年</w:t>
      </w:r>
      <w:r w:rsidR="00676E9B">
        <w:rPr>
          <w:rFonts w:ascii="ＭＳ 明朝" w:eastAsia="ＭＳ 明朝" w:hAnsi="ＭＳ 明朝" w:hint="eastAsia"/>
          <w:b/>
          <w:bCs/>
          <w:sz w:val="24"/>
          <w:szCs w:val="24"/>
        </w:rPr>
        <w:t>4</w:t>
      </w:r>
      <w:r w:rsidR="0037315A" w:rsidRPr="00447E45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="00676E9B">
        <w:rPr>
          <w:rFonts w:ascii="ＭＳ 明朝" w:eastAsia="ＭＳ 明朝" w:hAnsi="ＭＳ 明朝" w:hint="eastAsia"/>
          <w:b/>
          <w:bCs/>
          <w:sz w:val="24"/>
          <w:szCs w:val="24"/>
        </w:rPr>
        <w:t>２８</w:t>
      </w:r>
      <w:r w:rsidR="0037315A" w:rsidRPr="00447E45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  <w:r w:rsidR="00676E9B">
        <w:rPr>
          <w:rFonts w:ascii="ＭＳ 明朝" w:eastAsia="ＭＳ 明朝" w:hAnsi="ＭＳ 明朝" w:hint="eastAsia"/>
          <w:b/>
          <w:bCs/>
          <w:sz w:val="24"/>
          <w:szCs w:val="24"/>
        </w:rPr>
        <w:t>(木)</w:t>
      </w:r>
      <w:r w:rsidR="0037315A" w:rsidRPr="00447E45">
        <w:rPr>
          <w:rFonts w:ascii="ＭＳ 明朝" w:eastAsia="ＭＳ 明朝" w:hAnsi="ＭＳ 明朝" w:hint="eastAsia"/>
          <w:b/>
          <w:bCs/>
          <w:sz w:val="24"/>
          <w:szCs w:val="24"/>
        </w:rPr>
        <w:t>までに振込予定</w:t>
      </w:r>
      <w:r w:rsidR="00676E9B">
        <w:rPr>
          <w:rFonts w:ascii="ＭＳ 明朝" w:eastAsia="ＭＳ 明朝" w:hAnsi="ＭＳ 明朝" w:hint="eastAsia"/>
          <w:b/>
          <w:bCs/>
          <w:sz w:val="24"/>
          <w:szCs w:val="24"/>
        </w:rPr>
        <w:t>。</w:t>
      </w:r>
    </w:p>
    <w:p w14:paraId="5A2FBD7B" w14:textId="452DD26F" w:rsidR="0037315A" w:rsidRDefault="0037315A" w:rsidP="00A95E31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47E45">
        <w:rPr>
          <w:rFonts w:ascii="ＭＳ 明朝" w:eastAsia="ＭＳ 明朝" w:hAnsi="ＭＳ 明朝" w:hint="eastAsia"/>
          <w:sz w:val="24"/>
          <w:szCs w:val="24"/>
          <w:u w:val="single"/>
        </w:rPr>
        <w:t>但し、申請内容の確認に時間を要する場合は、遅れることがあ</w:t>
      </w:r>
      <w:r w:rsidR="00676E9B">
        <w:rPr>
          <w:rFonts w:ascii="ＭＳ 明朝" w:eastAsia="ＭＳ 明朝" w:hAnsi="ＭＳ 明朝" w:hint="eastAsia"/>
          <w:sz w:val="24"/>
          <w:szCs w:val="24"/>
          <w:u w:val="single"/>
        </w:rPr>
        <w:t>ります</w:t>
      </w:r>
      <w:r w:rsidR="00447E45" w:rsidRPr="00447E45">
        <w:rPr>
          <w:rFonts w:ascii="ＭＳ 明朝" w:eastAsia="ＭＳ 明朝" w:hAnsi="ＭＳ 明朝" w:hint="eastAsia"/>
          <w:sz w:val="24"/>
          <w:szCs w:val="24"/>
          <w:u w:val="single"/>
        </w:rPr>
        <w:t>。</w:t>
      </w:r>
    </w:p>
    <w:p w14:paraId="09EEB6CE" w14:textId="2170AB26" w:rsidR="00676E9B" w:rsidRDefault="00676E9B" w:rsidP="00A95E31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489ED10C" w14:textId="77777777" w:rsidR="00676E9B" w:rsidRDefault="00676E9B" w:rsidP="00676E9B">
      <w:pPr>
        <w:ind w:rightChars="-338" w:right="-710" w:firstLineChars="100" w:firstLine="220"/>
        <w:jc w:val="left"/>
        <w:rPr>
          <w:sz w:val="22"/>
        </w:rPr>
      </w:pPr>
      <w:r>
        <w:rPr>
          <w:rFonts w:hint="eastAsia"/>
          <w:sz w:val="22"/>
        </w:rPr>
        <w:t>一般社団法人 神戸市老人福祉施設連盟</w:t>
      </w:r>
    </w:p>
    <w:p w14:paraId="0FC69DD7" w14:textId="77777777" w:rsidR="00676E9B" w:rsidRPr="0019142E" w:rsidRDefault="00676E9B" w:rsidP="00676E9B">
      <w:pPr>
        <w:jc w:val="center"/>
        <w:rPr>
          <w:b/>
          <w:bCs/>
          <w:sz w:val="28"/>
          <w:szCs w:val="28"/>
        </w:rPr>
      </w:pPr>
      <w:r w:rsidRPr="0019142E">
        <w:rPr>
          <w:rFonts w:hint="eastAsia"/>
          <w:b/>
          <w:bCs/>
          <w:sz w:val="28"/>
          <w:szCs w:val="28"/>
        </w:rPr>
        <w:t>新型コロナウイルス感染症　見舞金請求書</w:t>
      </w:r>
    </w:p>
    <w:tbl>
      <w:tblPr>
        <w:tblW w:w="935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1050"/>
        <w:gridCol w:w="1356"/>
        <w:gridCol w:w="1134"/>
        <w:gridCol w:w="1417"/>
        <w:gridCol w:w="2488"/>
      </w:tblGrid>
      <w:tr w:rsidR="00676E9B" w:rsidRPr="00E15F51" w14:paraId="50868364" w14:textId="77777777" w:rsidTr="00A02559">
        <w:trPr>
          <w:trHeight w:val="623"/>
        </w:trPr>
        <w:tc>
          <w:tcPr>
            <w:tcW w:w="935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1A20AD6" w14:textId="77777777" w:rsidR="00676E9B" w:rsidRPr="00761560" w:rsidRDefault="00676E9B" w:rsidP="00A02559">
            <w:pPr>
              <w:widowControl/>
              <w:ind w:right="65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  <w:u w:val="single"/>
              </w:rPr>
            </w:pPr>
            <w:r w:rsidRPr="0076156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u w:val="single"/>
              </w:rPr>
              <w:t>令和　　　　年　　　月　　　日</w:t>
            </w:r>
          </w:p>
        </w:tc>
      </w:tr>
      <w:tr w:rsidR="00676E9B" w:rsidRPr="00E15F51" w14:paraId="5BC376BB" w14:textId="77777777" w:rsidTr="00A02559">
        <w:trPr>
          <w:trHeight w:val="240"/>
        </w:trPr>
        <w:tc>
          <w:tcPr>
            <w:tcW w:w="93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6B7063" w14:textId="77777777" w:rsidR="00676E9B" w:rsidRPr="00E15F51" w:rsidRDefault="00676E9B" w:rsidP="00A0255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6E9B" w:rsidRPr="00E15F51" w14:paraId="53D8E8BF" w14:textId="77777777" w:rsidTr="00A02559">
        <w:trPr>
          <w:trHeight w:val="867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AECBEE" w14:textId="77777777" w:rsidR="00676E9B" w:rsidRPr="00E15F51" w:rsidRDefault="00676E9B" w:rsidP="00A02559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bookmarkStart w:id="3" w:name="_Hlk42085413"/>
            <w:r w:rsidRPr="0045771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施設名</w:t>
            </w:r>
          </w:p>
        </w:tc>
        <w:tc>
          <w:tcPr>
            <w:tcW w:w="74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26E28" w14:textId="77777777" w:rsidR="00676E9B" w:rsidRPr="00E15F51" w:rsidRDefault="00676E9B" w:rsidP="00A0255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</w:tr>
      <w:tr w:rsidR="00676E9B" w:rsidRPr="00E15F51" w14:paraId="53317558" w14:textId="77777777" w:rsidTr="00A02559">
        <w:trPr>
          <w:trHeight w:val="940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5B6BC" w14:textId="77777777" w:rsidR="00676E9B" w:rsidRPr="00E15F51" w:rsidRDefault="00676E9B" w:rsidP="00A0255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２</w:t>
            </w: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．</w:t>
            </w:r>
            <w:r w:rsidRPr="0045771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施設住所</w:t>
            </w:r>
          </w:p>
        </w:tc>
        <w:tc>
          <w:tcPr>
            <w:tcW w:w="74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2031D9" w14:textId="77777777" w:rsidR="00676E9B" w:rsidRPr="002C21DC" w:rsidRDefault="00676E9B" w:rsidP="00A0255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2C21D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〒</w:t>
            </w:r>
          </w:p>
          <w:p w14:paraId="5E252CB8" w14:textId="77777777" w:rsidR="00676E9B" w:rsidRPr="002C21DC" w:rsidRDefault="00676E9B" w:rsidP="00A02559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2C21D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6E9B" w:rsidRPr="00E15F51" w14:paraId="22575C02" w14:textId="77777777" w:rsidTr="00A02559">
        <w:trPr>
          <w:trHeight w:val="225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6F9D64" w14:textId="77777777" w:rsidR="00676E9B" w:rsidRPr="00E15F51" w:rsidRDefault="00676E9B" w:rsidP="00A0255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F5D8CC" w14:textId="77777777" w:rsidR="00676E9B" w:rsidRPr="002C21DC" w:rsidRDefault="00676E9B" w:rsidP="00A0255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2C21D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℡</w:t>
            </w:r>
          </w:p>
        </w:tc>
        <w:tc>
          <w:tcPr>
            <w:tcW w:w="3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AF149" w14:textId="77777777" w:rsidR="00676E9B" w:rsidRPr="002C21DC" w:rsidRDefault="00676E9B" w:rsidP="00A0255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2C21D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Fax</w:t>
            </w:r>
          </w:p>
        </w:tc>
      </w:tr>
      <w:bookmarkEnd w:id="3"/>
      <w:tr w:rsidR="00676E9B" w:rsidRPr="00E15F51" w14:paraId="509EA7E3" w14:textId="77777777" w:rsidTr="00A02559">
        <w:trPr>
          <w:trHeight w:val="81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716E14" w14:textId="77777777" w:rsidR="00676E9B" w:rsidRPr="00E15F51" w:rsidRDefault="00676E9B" w:rsidP="00A02559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３</w:t>
            </w: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．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陽性者数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8B554" w14:textId="77777777" w:rsidR="00676E9B" w:rsidRPr="00C738F5" w:rsidRDefault="00676E9B" w:rsidP="00A02559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738F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利用者</w:t>
            </w:r>
          </w:p>
          <w:p w14:paraId="5B713CF8" w14:textId="77777777" w:rsidR="00676E9B" w:rsidRPr="00C738F5" w:rsidRDefault="00676E9B" w:rsidP="00A02559">
            <w:pPr>
              <w:ind w:firstLineChars="700" w:firstLine="126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738F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　　　　</w:t>
            </w:r>
          </w:p>
          <w:p w14:paraId="223CCDD6" w14:textId="77777777" w:rsidR="00676E9B" w:rsidRPr="00C738F5" w:rsidRDefault="00676E9B" w:rsidP="00A02559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738F5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B1591F" w14:textId="77777777" w:rsidR="00676E9B" w:rsidRDefault="00676E9B" w:rsidP="00A0255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職員</w:t>
            </w:r>
          </w:p>
          <w:p w14:paraId="5BB4AD96" w14:textId="77777777" w:rsidR="00676E9B" w:rsidRPr="00C738F5" w:rsidRDefault="00676E9B" w:rsidP="00A02559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743D97" w14:textId="77777777" w:rsidR="00676E9B" w:rsidRDefault="00676E9B" w:rsidP="00A0255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計</w:t>
            </w:r>
          </w:p>
          <w:p w14:paraId="2F6BAB7D" w14:textId="77777777" w:rsidR="00676E9B" w:rsidRPr="00C738F5" w:rsidRDefault="00676E9B" w:rsidP="00A02559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676E9B" w:rsidRPr="00E15F51" w14:paraId="56A90F65" w14:textId="77777777" w:rsidTr="00A02559">
        <w:trPr>
          <w:trHeight w:val="1054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9B8242" w14:textId="77777777" w:rsidR="00676E9B" w:rsidRPr="00E15F51" w:rsidRDefault="00676E9B" w:rsidP="00A0255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４</w:t>
            </w: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．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感染発症時期</w:t>
            </w:r>
          </w:p>
        </w:tc>
        <w:tc>
          <w:tcPr>
            <w:tcW w:w="74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11329" w14:textId="77777777" w:rsidR="00676E9B" w:rsidRPr="0035494C" w:rsidRDefault="00676E9B" w:rsidP="00A02559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5494C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令和　　年　　月　　日　～　令和　　年　　月　　日</w:t>
            </w:r>
          </w:p>
        </w:tc>
      </w:tr>
      <w:tr w:rsidR="00676E9B" w:rsidRPr="00E15F51" w14:paraId="46F0DB67" w14:textId="77777777" w:rsidTr="00A02559">
        <w:trPr>
          <w:trHeight w:val="55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C06724" w14:textId="77777777" w:rsidR="00676E9B" w:rsidRPr="00E15F51" w:rsidRDefault="00676E9B" w:rsidP="00A02559">
            <w:pPr>
              <w:widowControl/>
              <w:ind w:left="360" w:hangingChars="200" w:hanging="36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５</w:t>
            </w: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．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新型コロナによる死者</w:t>
            </w: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の有無</w:t>
            </w:r>
          </w:p>
        </w:tc>
        <w:tc>
          <w:tcPr>
            <w:tcW w:w="7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19491" w14:textId="77777777" w:rsidR="00676E9B" w:rsidRPr="002C21DC" w:rsidRDefault="00676E9B" w:rsidP="00A0255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3CED32E7" w14:textId="77777777" w:rsidR="00676E9B" w:rsidRPr="002C21DC" w:rsidRDefault="00676E9B" w:rsidP="00A0255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738F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有(</w:t>
            </w:r>
            <w:r w:rsidRPr="00C738F5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 xml:space="preserve">     </w:t>
            </w:r>
            <w:r w:rsidRPr="00C738F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名)</w:t>
            </w:r>
            <w:r w:rsidRPr="00C738F5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 xml:space="preserve"> </w:t>
            </w:r>
            <w:r w:rsidRPr="00C738F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・　　無</w:t>
            </w:r>
          </w:p>
          <w:p w14:paraId="72C6928B" w14:textId="77777777" w:rsidR="00676E9B" w:rsidRPr="002C21DC" w:rsidRDefault="00676E9B" w:rsidP="00A0255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676E9B" w:rsidRPr="00E15F51" w14:paraId="539CEC34" w14:textId="77777777" w:rsidTr="00A02559">
        <w:trPr>
          <w:trHeight w:val="147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1DD077" w14:textId="77777777" w:rsidR="00676E9B" w:rsidRPr="00E15F51" w:rsidRDefault="00676E9B" w:rsidP="00A02559">
            <w:pPr>
              <w:widowControl/>
              <w:ind w:left="360" w:hangingChars="200" w:hanging="36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６．現在の状況</w:t>
            </w:r>
          </w:p>
        </w:tc>
        <w:tc>
          <w:tcPr>
            <w:tcW w:w="7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33B1A" w14:textId="77777777" w:rsidR="00676E9B" w:rsidRDefault="00676E9B" w:rsidP="00A0255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358F0E11" w14:textId="77777777" w:rsidR="00676E9B" w:rsidRDefault="00676E9B" w:rsidP="00A0255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4C1B6FCD" w14:textId="77777777" w:rsidR="00676E9B" w:rsidRPr="00E15F51" w:rsidRDefault="00676E9B" w:rsidP="00A0255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676E9B" w:rsidRPr="00E15F51" w14:paraId="377C1AF5" w14:textId="77777777" w:rsidTr="00A02559">
        <w:trPr>
          <w:trHeight w:val="465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1E73D6" w14:textId="77777777" w:rsidR="00676E9B" w:rsidRPr="00E15F51" w:rsidRDefault="00676E9B" w:rsidP="00A0255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７</w:t>
            </w: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．見舞金振込口座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EB6A1" w14:textId="77777777" w:rsidR="00676E9B" w:rsidRPr="00E15F51" w:rsidRDefault="00676E9B" w:rsidP="00A02559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銀行名　</w:t>
            </w:r>
          </w:p>
        </w:tc>
        <w:tc>
          <w:tcPr>
            <w:tcW w:w="6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108D0" w14:textId="77777777" w:rsidR="00676E9B" w:rsidRPr="00E15F51" w:rsidRDefault="00676E9B" w:rsidP="00A0255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6E9B" w:rsidRPr="00E15F51" w14:paraId="12B1616B" w14:textId="77777777" w:rsidTr="00A02559">
        <w:trPr>
          <w:trHeight w:val="465"/>
        </w:trPr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2F230B89" w14:textId="77777777" w:rsidR="00676E9B" w:rsidRPr="00E15F51" w:rsidRDefault="00676E9B" w:rsidP="00A02559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E5B23" w14:textId="77777777" w:rsidR="00676E9B" w:rsidRPr="00E15F51" w:rsidRDefault="00676E9B" w:rsidP="00A02559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支店名　</w:t>
            </w:r>
          </w:p>
        </w:tc>
        <w:tc>
          <w:tcPr>
            <w:tcW w:w="6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B3BCA" w14:textId="77777777" w:rsidR="00676E9B" w:rsidRPr="00E15F51" w:rsidRDefault="00676E9B" w:rsidP="00A02559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</w:p>
        </w:tc>
      </w:tr>
      <w:tr w:rsidR="00676E9B" w:rsidRPr="00E15F51" w14:paraId="32A531BA" w14:textId="77777777" w:rsidTr="00A02559">
        <w:trPr>
          <w:trHeight w:val="465"/>
        </w:trPr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39F2FFB8" w14:textId="77777777" w:rsidR="00676E9B" w:rsidRPr="00E15F51" w:rsidRDefault="00676E9B" w:rsidP="00A02559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8FD83" w14:textId="77777777" w:rsidR="00676E9B" w:rsidRPr="00E15F51" w:rsidRDefault="00676E9B" w:rsidP="00A0255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預金種目</w:t>
            </w:r>
          </w:p>
        </w:tc>
        <w:tc>
          <w:tcPr>
            <w:tcW w:w="6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26DA6" w14:textId="77777777" w:rsidR="00676E9B" w:rsidRPr="00E15F51" w:rsidRDefault="00676E9B" w:rsidP="00A02559">
            <w:pPr>
              <w:ind w:firstLineChars="300" w:firstLine="54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普通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・　</w:t>
            </w: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当座</w:t>
            </w:r>
          </w:p>
        </w:tc>
      </w:tr>
      <w:tr w:rsidR="00676E9B" w:rsidRPr="00E15F51" w14:paraId="60A9DC55" w14:textId="77777777" w:rsidTr="00A02559">
        <w:trPr>
          <w:trHeight w:val="465"/>
        </w:trPr>
        <w:tc>
          <w:tcPr>
            <w:tcW w:w="190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06717DCC" w14:textId="77777777" w:rsidR="00676E9B" w:rsidRPr="00E15F51" w:rsidRDefault="00676E9B" w:rsidP="00A02559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3AAB0" w14:textId="77777777" w:rsidR="00676E9B" w:rsidRPr="00E15F51" w:rsidRDefault="00676E9B" w:rsidP="00A0255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6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808E5" w14:textId="77777777" w:rsidR="00676E9B" w:rsidRPr="00E15F51" w:rsidRDefault="00676E9B" w:rsidP="00A02559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76E9B" w:rsidRPr="00E15F51" w14:paraId="0C022ABC" w14:textId="77777777" w:rsidTr="00A02559">
        <w:trPr>
          <w:trHeight w:val="900"/>
        </w:trPr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7689FC" w14:textId="77777777" w:rsidR="00676E9B" w:rsidRPr="00E15F51" w:rsidRDefault="00676E9B" w:rsidP="00A02559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87D70" w14:textId="77777777" w:rsidR="00676E9B" w:rsidRPr="00E15F51" w:rsidRDefault="00676E9B" w:rsidP="00A0255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ふりがな</w:t>
            </w:r>
          </w:p>
          <w:p w14:paraId="4210F2F3" w14:textId="77777777" w:rsidR="00676E9B" w:rsidRPr="00E15F51" w:rsidRDefault="00676E9B" w:rsidP="00A0255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口座名義</w:t>
            </w:r>
          </w:p>
        </w:tc>
        <w:tc>
          <w:tcPr>
            <w:tcW w:w="6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53623" w14:textId="77777777" w:rsidR="00676E9B" w:rsidRPr="00E15F51" w:rsidRDefault="00676E9B" w:rsidP="00A0255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</w:p>
          <w:p w14:paraId="3D3A98BC" w14:textId="77777777" w:rsidR="00676E9B" w:rsidRPr="00E15F51" w:rsidRDefault="00676E9B" w:rsidP="00A02559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65570BAC" w14:textId="77777777" w:rsidR="00676E9B" w:rsidRPr="004B1035" w:rsidRDefault="00676E9B" w:rsidP="00676E9B">
      <w:pPr>
        <w:rPr>
          <w:rFonts w:ascii="ＭＳ 明朝" w:eastAsia="ＭＳ 明朝" w:hAnsi="ＭＳ 明朝"/>
          <w:szCs w:val="21"/>
        </w:rPr>
      </w:pPr>
    </w:p>
    <w:p w14:paraId="2F385249" w14:textId="08D2E3B6" w:rsidR="004B1035" w:rsidRPr="00E43041" w:rsidRDefault="004B1035" w:rsidP="004B1035">
      <w:pPr>
        <w:ind w:firstLineChars="100" w:firstLine="235"/>
        <w:rPr>
          <w:rFonts w:asciiTheme="minorEastAsia" w:hAnsiTheme="minorEastAsia"/>
          <w:sz w:val="24"/>
          <w:szCs w:val="24"/>
        </w:rPr>
      </w:pPr>
      <w:r w:rsidRPr="00E43041">
        <w:rPr>
          <w:rFonts w:asciiTheme="minorEastAsia" w:hAnsiTheme="minorEastAsia" w:hint="eastAsia"/>
          <w:b/>
          <w:bCs/>
          <w:sz w:val="24"/>
          <w:szCs w:val="24"/>
          <w:u w:val="single"/>
        </w:rPr>
        <w:t>※ 期限：令和４年４月１５日(金)まで（必着でお願いします）</w:t>
      </w:r>
    </w:p>
    <w:p w14:paraId="0DCE9109" w14:textId="77777777" w:rsidR="00676E9B" w:rsidRPr="004B1035" w:rsidRDefault="00676E9B" w:rsidP="00A95E31">
      <w:pPr>
        <w:rPr>
          <w:rFonts w:ascii="ＭＳ 明朝" w:eastAsia="ＭＳ 明朝" w:hAnsi="ＭＳ 明朝"/>
          <w:sz w:val="24"/>
          <w:szCs w:val="24"/>
          <w:u w:val="single"/>
        </w:rPr>
      </w:pPr>
    </w:p>
    <w:sectPr w:rsidR="00676E9B" w:rsidRPr="004B1035" w:rsidSect="0037315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ECB2F" w14:textId="77777777" w:rsidR="00CC64EC" w:rsidRDefault="00CC64EC" w:rsidP="00C702E8">
      <w:r>
        <w:separator/>
      </w:r>
    </w:p>
  </w:endnote>
  <w:endnote w:type="continuationSeparator" w:id="0">
    <w:p w14:paraId="7B9F1455" w14:textId="77777777" w:rsidR="00CC64EC" w:rsidRDefault="00CC64EC" w:rsidP="00C7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3B7E9" w14:textId="77777777" w:rsidR="00CC64EC" w:rsidRDefault="00CC64EC" w:rsidP="00C702E8">
      <w:r>
        <w:separator/>
      </w:r>
    </w:p>
  </w:footnote>
  <w:footnote w:type="continuationSeparator" w:id="0">
    <w:p w14:paraId="256A912A" w14:textId="77777777" w:rsidR="00CC64EC" w:rsidRDefault="00CC64EC" w:rsidP="00C70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3249D"/>
    <w:multiLevelType w:val="hybridMultilevel"/>
    <w:tmpl w:val="AA4E0936"/>
    <w:lvl w:ilvl="0" w:tplc="A6848AF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89"/>
    <w:rsid w:val="00016305"/>
    <w:rsid w:val="000454A8"/>
    <w:rsid w:val="00052F83"/>
    <w:rsid w:val="0006685F"/>
    <w:rsid w:val="000A092B"/>
    <w:rsid w:val="000D712F"/>
    <w:rsid w:val="00113B29"/>
    <w:rsid w:val="00116D41"/>
    <w:rsid w:val="00130970"/>
    <w:rsid w:val="001616B7"/>
    <w:rsid w:val="00170D9E"/>
    <w:rsid w:val="0019142E"/>
    <w:rsid w:val="00211217"/>
    <w:rsid w:val="002561AC"/>
    <w:rsid w:val="002E5BA9"/>
    <w:rsid w:val="002F04B1"/>
    <w:rsid w:val="0037315A"/>
    <w:rsid w:val="00391B8C"/>
    <w:rsid w:val="00392263"/>
    <w:rsid w:val="00447E45"/>
    <w:rsid w:val="00462755"/>
    <w:rsid w:val="00462C23"/>
    <w:rsid w:val="00483CE0"/>
    <w:rsid w:val="004B1035"/>
    <w:rsid w:val="00527EDD"/>
    <w:rsid w:val="00544AE3"/>
    <w:rsid w:val="00575153"/>
    <w:rsid w:val="005B5EFE"/>
    <w:rsid w:val="00625F7D"/>
    <w:rsid w:val="006669DD"/>
    <w:rsid w:val="00676E9B"/>
    <w:rsid w:val="006C195A"/>
    <w:rsid w:val="006F61CD"/>
    <w:rsid w:val="007201EA"/>
    <w:rsid w:val="00725FE6"/>
    <w:rsid w:val="007832FB"/>
    <w:rsid w:val="00785E6D"/>
    <w:rsid w:val="007C5FCC"/>
    <w:rsid w:val="007D7A60"/>
    <w:rsid w:val="0082703A"/>
    <w:rsid w:val="00827765"/>
    <w:rsid w:val="008E0954"/>
    <w:rsid w:val="008F0611"/>
    <w:rsid w:val="008F6215"/>
    <w:rsid w:val="00934B57"/>
    <w:rsid w:val="009D33F7"/>
    <w:rsid w:val="009E534F"/>
    <w:rsid w:val="009F6EFD"/>
    <w:rsid w:val="00A1657B"/>
    <w:rsid w:val="00A549D3"/>
    <w:rsid w:val="00A83231"/>
    <w:rsid w:val="00A95E31"/>
    <w:rsid w:val="00A97151"/>
    <w:rsid w:val="00AB7D8B"/>
    <w:rsid w:val="00B13AF3"/>
    <w:rsid w:val="00B2727A"/>
    <w:rsid w:val="00B479A3"/>
    <w:rsid w:val="00B63F03"/>
    <w:rsid w:val="00BB6B18"/>
    <w:rsid w:val="00C11D85"/>
    <w:rsid w:val="00C702E8"/>
    <w:rsid w:val="00C94A16"/>
    <w:rsid w:val="00CB0D08"/>
    <w:rsid w:val="00CB6D89"/>
    <w:rsid w:val="00CC3809"/>
    <w:rsid w:val="00CC64EC"/>
    <w:rsid w:val="00D456A1"/>
    <w:rsid w:val="00D6153C"/>
    <w:rsid w:val="00DA21BA"/>
    <w:rsid w:val="00E43041"/>
    <w:rsid w:val="00E87D33"/>
    <w:rsid w:val="00EE3782"/>
    <w:rsid w:val="00F06556"/>
    <w:rsid w:val="00F5653C"/>
    <w:rsid w:val="00F86541"/>
    <w:rsid w:val="00FA2C68"/>
    <w:rsid w:val="00FB0E23"/>
    <w:rsid w:val="00FE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B416A1"/>
  <w15:chartTrackingRefBased/>
  <w15:docId w15:val="{2807FA27-6028-4A80-AF03-4789F0AE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2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2E8"/>
  </w:style>
  <w:style w:type="paragraph" w:styleId="a5">
    <w:name w:val="footer"/>
    <w:basedOn w:val="a"/>
    <w:link w:val="a6"/>
    <w:uiPriority w:val="99"/>
    <w:unhideWhenUsed/>
    <w:rsid w:val="00C70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roushiren 01</dc:creator>
  <cp:keywords/>
  <dc:description/>
  <cp:lastModifiedBy>roushiren 01</cp:lastModifiedBy>
  <cp:revision>2</cp:revision>
  <cp:lastPrinted>2022-03-16T07:03:00Z</cp:lastPrinted>
  <dcterms:created xsi:type="dcterms:W3CDTF">2022-03-16T07:08:00Z</dcterms:created>
  <dcterms:modified xsi:type="dcterms:W3CDTF">2022-03-16T07:08:00Z</dcterms:modified>
</cp:coreProperties>
</file>